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675002385"/>
      </w:sdtPr>
      <w:sdtEndPr/>
      <w:sdtContent>
        <w:p w14:paraId="00000001"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852109951"/>
      </w:sdtPr>
      <w:sdtEndPr/>
      <w:sdtContent>
        <w:p w14:paraId="00000002"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2 – Tossups</w:t>
          </w:r>
        </w:p>
      </w:sdtContent>
    </w:sdt>
    <w:sdt>
      <w:sdtPr>
        <w:tag w:val="goog_rdk_2"/>
        <w:id w:val="827100081"/>
      </w:sdtPr>
      <w:sdtEndPr/>
      <w:sdtContent>
        <w:p w14:paraId="00000003"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557197582"/>
      </w:sdtPr>
      <w:sdtEndPr/>
      <w:sdtContent>
        <w:p w14:paraId="00000004"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Harvard historian Caroline Elkins published a history of this conflict that exposed the existence of a network of slave labor camps opened during it. After the government banned its central organization, one side in this conflict formed criminal fra</w:t>
          </w:r>
          <w:r>
            <w:rPr>
              <w:rFonts w:ascii="Times New Roman" w:eastAsia="Times New Roman" w:hAnsi="Times New Roman" w:cs="Times New Roman"/>
              <w:color w:val="000000"/>
              <w:sz w:val="24"/>
              <w:szCs w:val="24"/>
            </w:rPr>
            <w:t xml:space="preserve">ternities called </w:t>
          </w:r>
          <w:proofErr w:type="spellStart"/>
          <w:r>
            <w:rPr>
              <w:rFonts w:ascii="Times New Roman" w:eastAsia="Times New Roman" w:hAnsi="Times New Roman" w:cs="Times New Roman"/>
              <w:i/>
              <w:color w:val="000000"/>
              <w:sz w:val="24"/>
              <w:szCs w:val="24"/>
            </w:rPr>
            <w:t>mungiki</w:t>
          </w:r>
          <w:proofErr w:type="spellEnd"/>
          <w:r>
            <w:rPr>
              <w:rFonts w:ascii="Times New Roman" w:eastAsia="Times New Roman" w:hAnsi="Times New Roman" w:cs="Times New Roman"/>
              <w:color w:val="000000"/>
              <w:sz w:val="24"/>
              <w:szCs w:val="24"/>
            </w:rPr>
            <w:t>. Plantations in the White Highlands were targeted for attacks in this conflict. One side in this conflict was led by Governor Evelyn Baring. Rawson Macharia was a key witness at the trial of the Kapenguria Six, who were convicted d</w:t>
          </w:r>
          <w:r>
            <w:rPr>
              <w:rFonts w:ascii="Times New Roman" w:eastAsia="Times New Roman" w:hAnsi="Times New Roman" w:cs="Times New Roman"/>
              <w:color w:val="000000"/>
              <w:sz w:val="24"/>
              <w:szCs w:val="24"/>
            </w:rPr>
            <w:t xml:space="preserve">uring this conflict. One side in this conflict gained new members in oathing ceremonies that used chicken blood. That side in this conflict was an offshoot of the Kikuyu Central Association. For 10 points, name this rebellion against British rule in 1950s </w:t>
          </w:r>
          <w:r>
            <w:rPr>
              <w:rFonts w:ascii="Times New Roman" w:eastAsia="Times New Roman" w:hAnsi="Times New Roman" w:cs="Times New Roman"/>
              <w:color w:val="000000"/>
              <w:sz w:val="24"/>
              <w:szCs w:val="24"/>
            </w:rPr>
            <w:t>Kenya.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 xml:space="preserve">Mau </w:t>
          </w:r>
          <w:proofErr w:type="spellStart"/>
          <w:r>
            <w:rPr>
              <w:rFonts w:ascii="Times New Roman" w:eastAsia="Times New Roman" w:hAnsi="Times New Roman" w:cs="Times New Roman"/>
              <w:b/>
              <w:color w:val="000000"/>
              <w:sz w:val="24"/>
              <w:szCs w:val="24"/>
              <w:u w:val="single"/>
            </w:rPr>
            <w:t>Mau</w:t>
          </w:r>
          <w:proofErr w:type="spellEnd"/>
          <w:r>
            <w:rPr>
              <w:rFonts w:ascii="Times New Roman" w:eastAsia="Times New Roman" w:hAnsi="Times New Roman" w:cs="Times New Roman"/>
              <w:color w:val="000000"/>
              <w:sz w:val="24"/>
              <w:szCs w:val="24"/>
            </w:rPr>
            <w:t xml:space="preserve"> Uprising</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4"/>
        <w:id w:val="-742029267"/>
      </w:sdtPr>
      <w:sdtEndPr/>
      <w:sdtContent>
        <w:p w14:paraId="00000005"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
        <w:id w:val="528234543"/>
      </w:sdtPr>
      <w:sdtEndPr/>
      <w:sdtContent>
        <w:p w14:paraId="00000006"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political scientist Michael Bitzer is the leading expert in his field on this state's politics. In February, Judge G. Bryan Collins ruled that this state's legislature was illegitimate and</w:t>
          </w:r>
          <w:r>
            <w:rPr>
              <w:rFonts w:ascii="Times New Roman" w:eastAsia="Times New Roman" w:hAnsi="Times New Roman" w:cs="Times New Roman"/>
              <w:color w:val="000000"/>
              <w:sz w:val="24"/>
              <w:szCs w:val="24"/>
            </w:rPr>
            <w:t xml:space="preserve"> thus lacked the authority to pass constitutional amendments. This state's Representative Walter Jones was, until his death, the most moderate Republican member of </w:t>
          </w:r>
          <w:sdt>
            <w:sdtPr>
              <w:tag w:val="goog_rdk_5"/>
              <w:id w:val="-1957163110"/>
            </w:sdtPr>
            <w:sdtEndPr/>
            <w:sdtContent/>
          </w:sdt>
          <w:r>
            <w:rPr>
              <w:rFonts w:ascii="Times New Roman" w:eastAsia="Times New Roman" w:hAnsi="Times New Roman" w:cs="Times New Roman"/>
              <w:color w:val="000000"/>
              <w:sz w:val="24"/>
              <w:szCs w:val="24"/>
            </w:rPr>
            <w:t>congress</w:t>
          </w:r>
          <w:r>
            <w:rPr>
              <w:rFonts w:ascii="Times New Roman" w:eastAsia="Times New Roman" w:hAnsi="Times New Roman" w:cs="Times New Roman"/>
              <w:color w:val="000000"/>
              <w:sz w:val="24"/>
              <w:szCs w:val="24"/>
            </w:rPr>
            <w:t xml:space="preserve"> relative to his district's partisan composition. One candidate in this state w</w:t>
          </w:r>
          <w:r>
            <w:rPr>
              <w:rFonts w:ascii="Times New Roman" w:eastAsia="Times New Roman" w:hAnsi="Times New Roman" w:cs="Times New Roman"/>
              <w:color w:val="000000"/>
              <w:sz w:val="24"/>
              <w:szCs w:val="24"/>
            </w:rPr>
            <w:t xml:space="preserve">on a primary against incumbent Robert </w:t>
          </w:r>
          <w:proofErr w:type="spellStart"/>
          <w:r>
            <w:rPr>
              <w:rFonts w:ascii="Times New Roman" w:eastAsia="Times New Roman" w:hAnsi="Times New Roman" w:cs="Times New Roman"/>
              <w:color w:val="000000"/>
              <w:sz w:val="24"/>
              <w:szCs w:val="24"/>
            </w:rPr>
            <w:t>Pittenger</w:t>
          </w:r>
          <w:proofErr w:type="spellEnd"/>
          <w:r>
            <w:rPr>
              <w:rFonts w:ascii="Times New Roman" w:eastAsia="Times New Roman" w:hAnsi="Times New Roman" w:cs="Times New Roman"/>
              <w:color w:val="000000"/>
              <w:sz w:val="24"/>
              <w:szCs w:val="24"/>
            </w:rPr>
            <w:t xml:space="preserve"> with the help of the political consultant McCrae </w:t>
          </w:r>
          <w:proofErr w:type="spellStart"/>
          <w:r>
            <w:rPr>
              <w:rFonts w:ascii="Times New Roman" w:eastAsia="Times New Roman" w:hAnsi="Times New Roman" w:cs="Times New Roman"/>
              <w:color w:val="000000"/>
              <w:sz w:val="24"/>
              <w:szCs w:val="24"/>
            </w:rPr>
            <w:t>Dowless</w:t>
          </w:r>
          <w:proofErr w:type="spellEnd"/>
          <w:r>
            <w:rPr>
              <w:rFonts w:ascii="Times New Roman" w:eastAsia="Times New Roman" w:hAnsi="Times New Roman" w:cs="Times New Roman"/>
              <w:color w:val="000000"/>
              <w:sz w:val="24"/>
              <w:szCs w:val="24"/>
            </w:rPr>
            <w:t>, who was later arrested for election fraud. That candidate, Mark Harris, had his victory over Dan McCready overturned in 2019. This state's former gove</w:t>
          </w:r>
          <w:r>
            <w:rPr>
              <w:rFonts w:ascii="Times New Roman" w:eastAsia="Times New Roman" w:hAnsi="Times New Roman" w:cs="Times New Roman"/>
              <w:color w:val="000000"/>
              <w:sz w:val="24"/>
              <w:szCs w:val="24"/>
            </w:rPr>
            <w:t>rnor, Pat McCrory, lost re-election after passing a discriminatory “bathroom bill.” For 10 points, name this state where Governor Roy Cooper has been opposed by a Republican legislature.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North Carolina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US - Myers&gt;</w:t>
          </w:r>
        </w:p>
      </w:sdtContent>
    </w:sdt>
    <w:sdt>
      <w:sdtPr>
        <w:tag w:val="goog_rdk_7"/>
        <w:id w:val="-1452550607"/>
      </w:sdtPr>
      <w:sdtEndPr/>
      <w:sdtContent>
        <w:p w14:paraId="00000007"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700653744"/>
      </w:sdtPr>
      <w:sdtEndPr/>
      <w:sdtContent>
        <w:p w14:paraId="00000008" w14:textId="77777777" w:rsidR="00294D2E" w:rsidRDefault="00B57C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one short story by this author, a sailor-boy that helps the title character is described as her “red-haired familiar.” Near the end of one story by this author, the title character asserts, “A great artist… is never poor.” A woman in one story by thi</w:t>
          </w:r>
          <w:r>
            <w:rPr>
              <w:rFonts w:ascii="Times New Roman" w:eastAsia="Times New Roman" w:hAnsi="Times New Roman" w:cs="Times New Roman"/>
              <w:color w:val="000000"/>
              <w:sz w:val="24"/>
              <w:szCs w:val="24"/>
            </w:rPr>
            <w:t>s author fears that she had lent her father's house to a “witches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sabbath” after she sees that her maid has ordered a tortoise. In that story by this author, a French refugee wins the lottery but decides to spend all of the money to prepare Martine and Ph</w:t>
          </w:r>
          <w:r>
            <w:rPr>
              <w:rFonts w:ascii="Times New Roman" w:eastAsia="Times New Roman" w:hAnsi="Times New Roman" w:cs="Times New Roman"/>
              <w:color w:val="000000"/>
              <w:sz w:val="24"/>
              <w:szCs w:val="24"/>
            </w:rPr>
            <w:t xml:space="preserve">ilippa the title extravagant meal. This author of “Babette's Feast” collected her other short fiction in </w:t>
          </w:r>
          <w:r>
            <w:rPr>
              <w:rFonts w:ascii="Times New Roman" w:eastAsia="Times New Roman" w:hAnsi="Times New Roman" w:cs="Times New Roman"/>
              <w:i/>
              <w:color w:val="000000"/>
              <w:sz w:val="24"/>
              <w:szCs w:val="24"/>
            </w:rPr>
            <w:t>Seven Gothic Tales</w:t>
          </w:r>
          <w:r>
            <w:rPr>
              <w:rFonts w:ascii="Times New Roman" w:eastAsia="Times New Roman" w:hAnsi="Times New Roman" w:cs="Times New Roman"/>
              <w:color w:val="000000"/>
              <w:sz w:val="24"/>
              <w:szCs w:val="24"/>
            </w:rPr>
            <w:t>.</w:t>
          </w:r>
          <w:sdt>
            <w:sdtPr>
              <w:tag w:val="goog_rdk_8"/>
              <w:id w:val="-1877527947"/>
            </w:sdtPr>
            <w:sdtEndPr/>
            <w:sdtContent/>
          </w:sdt>
          <w:r>
            <w:rPr>
              <w:rFonts w:ascii="Times New Roman" w:eastAsia="Times New Roman" w:hAnsi="Times New Roman" w:cs="Times New Roman"/>
              <w:color w:val="000000"/>
              <w:sz w:val="24"/>
              <w:szCs w:val="24"/>
            </w:rPr>
            <w:t xml:space="preserve"> In another work by this author, she narrates her experience owning a coffee plantation in Kenya with her husband.</w:t>
          </w:r>
          <w:r>
            <w:rPr>
              <w:rFonts w:ascii="Times New Roman" w:eastAsia="Times New Roman" w:hAnsi="Times New Roman" w:cs="Times New Roman"/>
              <w:color w:val="000000"/>
              <w:sz w:val="24"/>
              <w:szCs w:val="24"/>
            </w:rPr>
            <w:t xml:space="preserve"> For 10 point</w:t>
          </w:r>
          <w:r>
            <w:rPr>
              <w:rFonts w:ascii="Times New Roman" w:eastAsia="Times New Roman" w:hAnsi="Times New Roman" w:cs="Times New Roman"/>
              <w:color w:val="000000"/>
              <w:sz w:val="24"/>
              <w:szCs w:val="24"/>
            </w:rPr>
            <w:t xml:space="preserve">s, name this pseudonymous Danish author of </w:t>
          </w:r>
          <w:r>
            <w:rPr>
              <w:rFonts w:ascii="Times New Roman" w:eastAsia="Times New Roman" w:hAnsi="Times New Roman" w:cs="Times New Roman"/>
              <w:i/>
              <w:color w:val="000000"/>
              <w:sz w:val="24"/>
              <w:szCs w:val="24"/>
            </w:rPr>
            <w:t>Out of Africa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Isak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Dinesen</w:t>
          </w:r>
          <w:r>
            <w:rPr>
              <w:rFonts w:ascii="Times New Roman" w:eastAsia="Times New Roman" w:hAnsi="Times New Roman" w:cs="Times New Roman"/>
              <w:color w:val="000000"/>
              <w:sz w:val="24"/>
              <w:szCs w:val="24"/>
            </w:rPr>
            <w:t xml:space="preserve"> [or Karen </w:t>
          </w:r>
          <w:r>
            <w:rPr>
              <w:rFonts w:ascii="Times New Roman" w:eastAsia="Times New Roman" w:hAnsi="Times New Roman" w:cs="Times New Roman"/>
              <w:b/>
              <w:color w:val="000000"/>
              <w:sz w:val="24"/>
              <w:szCs w:val="24"/>
              <w:u w:val="single"/>
            </w:rPr>
            <w:t>Blixen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sdtContent>
    </w:sdt>
    <w:sdt>
      <w:sdtPr>
        <w:tag w:val="goog_rdk_10"/>
        <w:id w:val="-956721548"/>
      </w:sdtPr>
      <w:sdtEndPr/>
      <w:sdtContent>
        <w:p w14:paraId="00000009" w14:textId="77777777" w:rsidR="00294D2E" w:rsidRDefault="00B57C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333881737"/>
      </w:sdtPr>
      <w:sdtEndPr/>
      <w:sdtContent>
        <w:p w14:paraId="0000000A" w14:textId="77777777" w:rsidR="00294D2E" w:rsidRDefault="00B57C05">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Oscar Levant performed an arrangement of this piece for piano and orchestra in </w:t>
          </w:r>
          <w:r>
            <w:rPr>
              <w:rFonts w:ascii="Times New Roman" w:eastAsia="Times New Roman" w:hAnsi="Times New Roman" w:cs="Times New Roman"/>
              <w:i/>
              <w:color w:val="000000"/>
              <w:sz w:val="24"/>
              <w:szCs w:val="24"/>
            </w:rPr>
            <w:t xml:space="preserve">The </w:t>
          </w:r>
          <w:proofErr w:type="spellStart"/>
          <w:r>
            <w:rPr>
              <w:rFonts w:ascii="Times New Roman" w:eastAsia="Times New Roman" w:hAnsi="Times New Roman" w:cs="Times New Roman"/>
              <w:i/>
              <w:color w:val="000000"/>
              <w:sz w:val="24"/>
              <w:szCs w:val="24"/>
            </w:rPr>
            <w:t>Barkleys</w:t>
          </w:r>
          <w:proofErr w:type="spellEnd"/>
          <w:r>
            <w:rPr>
              <w:rFonts w:ascii="Times New Roman" w:eastAsia="Times New Roman" w:hAnsi="Times New Roman" w:cs="Times New Roman"/>
              <w:i/>
              <w:color w:val="000000"/>
              <w:sz w:val="24"/>
              <w:szCs w:val="24"/>
            </w:rPr>
            <w:t xml:space="preserve"> of Broadway</w:t>
          </w:r>
          <w:r>
            <w:rPr>
              <w:rFonts w:ascii="Times New Roman" w:eastAsia="Times New Roman" w:hAnsi="Times New Roman" w:cs="Times New Roman"/>
              <w:color w:val="000000"/>
              <w:sz w:val="24"/>
              <w:szCs w:val="24"/>
            </w:rPr>
            <w:t xml:space="preserve"> after his efforts partly led </w:t>
          </w:r>
          <w:r>
            <w:rPr>
              <w:rFonts w:ascii="Times New Roman" w:eastAsia="Times New Roman" w:hAnsi="Times New Roman" w:cs="Times New Roman"/>
              <w:i/>
              <w:color w:val="000000"/>
              <w:sz w:val="24"/>
              <w:szCs w:val="24"/>
            </w:rPr>
            <w:t>Newsweek</w:t>
          </w:r>
          <w:r>
            <w:rPr>
              <w:rFonts w:ascii="Times New Roman" w:eastAsia="Times New Roman" w:hAnsi="Times New Roman" w:cs="Times New Roman"/>
              <w:color w:val="000000"/>
              <w:sz w:val="24"/>
              <w:szCs w:val="24"/>
            </w:rPr>
            <w:t xml:space="preserve"> to proclaim 1948 the year of its composer due to this piece's popularity. In one suite, this piece was sandwich</w:t>
          </w:r>
          <w:r>
            <w:rPr>
              <w:rFonts w:ascii="Times New Roman" w:eastAsia="Times New Roman" w:hAnsi="Times New Roman" w:cs="Times New Roman"/>
              <w:color w:val="000000"/>
              <w:sz w:val="24"/>
              <w:szCs w:val="24"/>
            </w:rPr>
            <w:t>ed between an adagio depicting carpet weavers and a “</w:t>
          </w:r>
          <w:proofErr w:type="spellStart"/>
          <w:r>
            <w:rPr>
              <w:rFonts w:ascii="Times New Roman" w:eastAsia="Times New Roman" w:hAnsi="Times New Roman" w:cs="Times New Roman"/>
              <w:color w:val="000000"/>
              <w:sz w:val="24"/>
              <w:szCs w:val="24"/>
            </w:rPr>
            <w:t>Hopak</w:t>
          </w:r>
          <w:proofErr w:type="spellEnd"/>
          <w:r>
            <w:rPr>
              <w:rFonts w:ascii="Times New Roman" w:eastAsia="Times New Roman" w:hAnsi="Times New Roman" w:cs="Times New Roman"/>
              <w:color w:val="000000"/>
              <w:sz w:val="24"/>
              <w:szCs w:val="24"/>
            </w:rPr>
            <w:t xml:space="preserve">,” the former of which was popularized by </w:t>
          </w:r>
          <w:r>
            <w:rPr>
              <w:rFonts w:ascii="Times New Roman" w:eastAsia="Times New Roman" w:hAnsi="Times New Roman" w:cs="Times New Roman"/>
              <w:i/>
              <w:color w:val="000000"/>
              <w:sz w:val="24"/>
              <w:szCs w:val="24"/>
            </w:rPr>
            <w:t>2001: A Space Odyssey</w:t>
          </w:r>
          <w:r>
            <w:rPr>
              <w:rFonts w:ascii="Times New Roman" w:eastAsia="Times New Roman" w:hAnsi="Times New Roman" w:cs="Times New Roman"/>
              <w:color w:val="000000"/>
              <w:sz w:val="24"/>
              <w:szCs w:val="24"/>
            </w:rPr>
            <w:t>. In Nina Anisimova's original choreography, this piece serves as the climax to a triple wedding. A xylophone solo over strings in this</w:t>
          </w:r>
          <w:r>
            <w:rPr>
              <w:rFonts w:ascii="Times New Roman" w:eastAsia="Times New Roman" w:hAnsi="Times New Roman" w:cs="Times New Roman"/>
              <w:color w:val="000000"/>
              <w:sz w:val="24"/>
              <w:szCs w:val="24"/>
            </w:rPr>
            <w:t xml:space="preserve"> piece is punctuated by trombone glissandi. The xylophone plays rapid F-sharp eighth notes to open this piece excerpted from a ballet set at a collective farm. For 10 points, name this fast-paced piece excerpted from </w:t>
          </w:r>
          <w:proofErr w:type="spellStart"/>
          <w:r>
            <w:rPr>
              <w:rFonts w:ascii="Times New Roman" w:eastAsia="Times New Roman" w:hAnsi="Times New Roman" w:cs="Times New Roman"/>
              <w:i/>
              <w:color w:val="000000"/>
              <w:sz w:val="24"/>
              <w:szCs w:val="24"/>
            </w:rPr>
            <w:t>Gayane</w:t>
          </w:r>
          <w:proofErr w:type="spellEnd"/>
          <w:r>
            <w:rPr>
              <w:rFonts w:ascii="Times New Roman" w:eastAsia="Times New Roman" w:hAnsi="Times New Roman" w:cs="Times New Roman"/>
              <w:color w:val="000000"/>
              <w:sz w:val="24"/>
              <w:szCs w:val="24"/>
            </w:rPr>
            <w:t>, a ballet by Aram Khachaturian.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ANSWER: “</w:t>
          </w:r>
          <w:r>
            <w:rPr>
              <w:rFonts w:ascii="Times New Roman" w:eastAsia="Times New Roman" w:hAnsi="Times New Roman" w:cs="Times New Roman"/>
              <w:b/>
              <w:color w:val="000000"/>
              <w:sz w:val="24"/>
              <w:szCs w:val="24"/>
              <w:u w:val="single"/>
            </w:rPr>
            <w:t>Sabre Dance</w:t>
          </w:r>
          <w:r>
            <w:rPr>
              <w:rFonts w:ascii="Times New Roman" w:eastAsia="Times New Roman" w:hAnsi="Times New Roman" w:cs="Times New Roman"/>
              <w:color w:val="000000"/>
              <w:sz w:val="24"/>
              <w:szCs w:val="24"/>
            </w:rPr>
            <w:t>” [accept “</w:t>
          </w:r>
          <w:proofErr w:type="spellStart"/>
          <w:r>
            <w:rPr>
              <w:rFonts w:ascii="Times New Roman" w:eastAsia="Times New Roman" w:hAnsi="Times New Roman" w:cs="Times New Roman"/>
              <w:b/>
              <w:color w:val="000000"/>
              <w:sz w:val="24"/>
              <w:szCs w:val="24"/>
              <w:u w:val="single"/>
            </w:rPr>
            <w:t>Suserov</w:t>
          </w:r>
          <w:proofErr w:type="spellEnd"/>
          <w:r>
            <w:rPr>
              <w:rFonts w:ascii="Times New Roman" w:eastAsia="Times New Roman" w:hAnsi="Times New Roman" w:cs="Times New Roman"/>
              <w:b/>
              <w:color w:val="000000"/>
              <w:sz w:val="24"/>
              <w:szCs w:val="24"/>
              <w:u w:val="single"/>
            </w:rPr>
            <w:t xml:space="preserve"> par</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Tanets</w:t>
          </w:r>
          <w:proofErr w:type="spellEnd"/>
          <w:r>
            <w:rPr>
              <w:rFonts w:ascii="Times New Roman" w:eastAsia="Times New Roman" w:hAnsi="Times New Roman" w:cs="Times New Roman"/>
              <w:b/>
              <w:color w:val="000000"/>
              <w:sz w:val="24"/>
              <w:szCs w:val="24"/>
              <w:u w:val="single"/>
            </w:rPr>
            <w:t xml:space="preserve"> s </w:t>
          </w:r>
          <w:proofErr w:type="spellStart"/>
          <w:r>
            <w:rPr>
              <w:rFonts w:ascii="Times New Roman" w:eastAsia="Times New Roman" w:hAnsi="Times New Roman" w:cs="Times New Roman"/>
              <w:b/>
              <w:color w:val="000000"/>
              <w:sz w:val="24"/>
              <w:szCs w:val="24"/>
              <w:u w:val="single"/>
            </w:rPr>
            <w:t>sablyami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2"/>
        <w:id w:val="-980918387"/>
      </w:sdtPr>
      <w:sdtEndPr/>
      <w:sdtContent>
        <w:p w14:paraId="0000000B" w14:textId="77777777" w:rsidR="00294D2E" w:rsidRDefault="00B57C05">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236945100"/>
      </w:sdtPr>
      <w:sdtEndPr/>
      <w:sdtContent>
        <w:p w14:paraId="0000000C"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Edward </w:t>
          </w:r>
          <w:proofErr w:type="spellStart"/>
          <w:r>
            <w:rPr>
              <w:rFonts w:ascii="Times New Roman" w:eastAsia="Times New Roman" w:hAnsi="Times New Roman" w:cs="Times New Roman"/>
              <w:color w:val="000000"/>
              <w:sz w:val="24"/>
              <w:szCs w:val="24"/>
            </w:rPr>
            <w:t>Soja</w:t>
          </w:r>
          <w:proofErr w:type="spellEnd"/>
          <w:r>
            <w:rPr>
              <w:rFonts w:ascii="Times New Roman" w:eastAsia="Times New Roman" w:hAnsi="Times New Roman" w:cs="Times New Roman"/>
              <w:color w:val="000000"/>
              <w:sz w:val="24"/>
              <w:szCs w:val="24"/>
            </w:rPr>
            <w:t xml:space="preserve"> borrowed the term “</w:t>
          </w:r>
          <w:proofErr w:type="spellStart"/>
          <w:r>
            <w:rPr>
              <w:rFonts w:ascii="Times New Roman" w:eastAsia="Times New Roman" w:hAnsi="Times New Roman" w:cs="Times New Roman"/>
              <w:color w:val="000000"/>
              <w:sz w:val="24"/>
              <w:szCs w:val="24"/>
            </w:rPr>
            <w:t>thirdspace</w:t>
          </w:r>
          <w:proofErr w:type="spellEnd"/>
          <w:r>
            <w:rPr>
              <w:rFonts w:ascii="Times New Roman" w:eastAsia="Times New Roman" w:hAnsi="Times New Roman" w:cs="Times New Roman"/>
              <w:color w:val="000000"/>
              <w:sz w:val="24"/>
              <w:szCs w:val="24"/>
            </w:rPr>
            <w:t xml:space="preserve">” from a theorist native to this country, who is better known for arguing that culture is “continually in a process of hybridity.” Another thinker from this country argued for the use of “soul force” in politics </w:t>
          </w:r>
          <w:r>
            <w:rPr>
              <w:rFonts w:ascii="Times New Roman" w:eastAsia="Times New Roman" w:hAnsi="Times New Roman" w:cs="Times New Roman"/>
              <w:color w:val="000000"/>
              <w:sz w:val="24"/>
              <w:szCs w:val="24"/>
            </w:rPr>
            <w:t>as a way of “purifying” the oppressor. Those principles were central to a movement in this country which translates as “appeal to truth.” Another thinker from this country repackaged a Gramsci term for highly marginalized people in the title of an essay th</w:t>
          </w:r>
          <w:r>
            <w:rPr>
              <w:rFonts w:ascii="Times New Roman" w:eastAsia="Times New Roman" w:hAnsi="Times New Roman" w:cs="Times New Roman"/>
              <w:color w:val="000000"/>
              <w:sz w:val="24"/>
              <w:szCs w:val="24"/>
            </w:rPr>
            <w:t>at asks if the “subaltern” can speak. That essay was prompted by the British destruction of all accounts of a practice in which this country's widows immolate themselves after their husband's death. For 10 points, name this country home to such political t</w:t>
          </w:r>
          <w:r>
            <w:rPr>
              <w:rFonts w:ascii="Times New Roman" w:eastAsia="Times New Roman" w:hAnsi="Times New Roman" w:cs="Times New Roman"/>
              <w:color w:val="000000"/>
              <w:sz w:val="24"/>
              <w:szCs w:val="24"/>
            </w:rPr>
            <w:t xml:space="preserve">heorists as </w:t>
          </w:r>
          <w:proofErr w:type="spellStart"/>
          <w:r>
            <w:rPr>
              <w:rFonts w:ascii="Times New Roman" w:eastAsia="Times New Roman" w:hAnsi="Times New Roman" w:cs="Times New Roman"/>
              <w:color w:val="000000"/>
              <w:sz w:val="24"/>
              <w:szCs w:val="24"/>
            </w:rPr>
            <w:t>Homi</w:t>
          </w:r>
          <w:proofErr w:type="spellEnd"/>
          <w:r>
            <w:rPr>
              <w:rFonts w:ascii="Times New Roman" w:eastAsia="Times New Roman" w:hAnsi="Times New Roman" w:cs="Times New Roman"/>
              <w:color w:val="000000"/>
              <w:sz w:val="24"/>
              <w:szCs w:val="24"/>
            </w:rPr>
            <w:t xml:space="preserve"> K. Bhabha, Gayatri Spivak, and Mahatma Gandhi.</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India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Bharat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Ganarajya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Smith&gt;</w:t>
          </w:r>
        </w:p>
      </w:sdtContent>
    </w:sdt>
    <w:sdt>
      <w:sdtPr>
        <w:tag w:val="goog_rdk_14"/>
        <w:id w:val="354626762"/>
      </w:sdtPr>
      <w:sdtEndPr/>
      <w:sdtContent>
        <w:p w14:paraId="0000000D"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1765063227"/>
      </w:sdtPr>
      <w:sdtEndPr/>
      <w:sdtContent>
        <w:p w14:paraId="0000000E" w14:textId="77777777" w:rsidR="00294D2E" w:rsidRDefault="00B57C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One algorithm for this task uses Wiedemann's algorithm to row-reduce a sparse matrix over the field wit</w:t>
          </w:r>
          <w:r>
            <w:rPr>
              <w:rFonts w:ascii="Times New Roman" w:eastAsia="Times New Roman" w:hAnsi="Times New Roman" w:cs="Times New Roman"/>
              <w:color w:val="000000"/>
              <w:sz w:val="24"/>
              <w:szCs w:val="24"/>
            </w:rPr>
            <w:t>h two elements. Another algorithm for this task reduces is it to the period-finding problem, which it then solves using a quantum Fourier transform. One algorithm for this task is based on the birthday paradox and iteratively applies a random polynomial un</w:t>
          </w:r>
          <w:r>
            <w:rPr>
              <w:rFonts w:ascii="Times New Roman" w:eastAsia="Times New Roman" w:hAnsi="Times New Roman" w:cs="Times New Roman"/>
              <w:color w:val="000000"/>
              <w:sz w:val="24"/>
              <w:szCs w:val="24"/>
            </w:rPr>
            <w:t xml:space="preserve">til a value is repeated. Numbers for which this task is easy to compute are called “smooth.” This task, which can be performed using a quadratic sieve or Pollard's rho algorithm, can be computed efficiently on a quantum computer with Shor's algorithm. The </w:t>
          </w:r>
          <w:r>
            <w:rPr>
              <w:rFonts w:ascii="Times New Roman" w:eastAsia="Times New Roman" w:hAnsi="Times New Roman" w:cs="Times New Roman"/>
              <w:color w:val="000000"/>
              <w:sz w:val="24"/>
              <w:szCs w:val="24"/>
            </w:rPr>
            <w:t>difficulty of this task provides the security of RSA. Like primality testing, a naive algorithm for this task involves trial division. For 10 points, name this task in which an integer is decomposed into a product of primes.</w:t>
          </w:r>
          <w:r>
            <w:rPr>
              <w:rFonts w:ascii="Times New Roman" w:eastAsia="Times New Roman" w:hAnsi="Times New Roman" w:cs="Times New Roman"/>
              <w:color w:val="000000"/>
              <w:sz w:val="24"/>
              <w:szCs w:val="24"/>
            </w:rPr>
            <w:br/>
            <w:t xml:space="preserve">ANSWER: integer </w:t>
          </w:r>
          <w:r>
            <w:rPr>
              <w:rFonts w:ascii="Times New Roman" w:eastAsia="Times New Roman" w:hAnsi="Times New Roman" w:cs="Times New Roman"/>
              <w:b/>
              <w:color w:val="000000"/>
              <w:sz w:val="24"/>
              <w:szCs w:val="24"/>
              <w:u w:val="single"/>
            </w:rPr>
            <w:t>factorization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prime </w:t>
          </w:r>
          <w:r>
            <w:rPr>
              <w:rFonts w:ascii="Times New Roman" w:eastAsia="Times New Roman" w:hAnsi="Times New Roman" w:cs="Times New Roman"/>
              <w:b/>
              <w:color w:val="000000"/>
              <w:sz w:val="24"/>
              <w:szCs w:val="24"/>
              <w:u w:val="single"/>
            </w:rPr>
            <w:t>factorization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Computer Science - French&gt;</w:t>
          </w:r>
        </w:p>
      </w:sdtContent>
    </w:sdt>
    <w:sdt>
      <w:sdtPr>
        <w:tag w:val="goog_rdk_16"/>
        <w:id w:val="-431901195"/>
      </w:sdtPr>
      <w:sdtEndPr/>
      <w:sdtContent>
        <w:p w14:paraId="0000000F" w14:textId="77777777" w:rsidR="00294D2E" w:rsidRDefault="00B57C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662306719"/>
      </w:sdtPr>
      <w:sdtEndPr/>
      <w:sdtContent>
        <w:p w14:paraId="00000010"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person and Robert Matthews were accused by the Folger family of killing Elijah Pierson with poisoned blackberries. While living in New York City, this person went to work as a houseke</w:t>
          </w:r>
          <w:r>
            <w:rPr>
              <w:rFonts w:ascii="Times New Roman" w:eastAsia="Times New Roman" w:hAnsi="Times New Roman" w:cs="Times New Roman"/>
              <w:color w:val="000000"/>
              <w:sz w:val="24"/>
              <w:szCs w:val="24"/>
            </w:rPr>
            <w:t xml:space="preserve">eper for radical preacher Prophet Matthias. While giving a speech in Silver Lake, Indiana, this woman bared her breast after accusations from the crowd that she was a man on account of her height. After becoming a Methodist and then a </w:t>
          </w:r>
          <w:proofErr w:type="spellStart"/>
          <w:r>
            <w:rPr>
              <w:rFonts w:ascii="Times New Roman" w:eastAsia="Times New Roman" w:hAnsi="Times New Roman" w:cs="Times New Roman"/>
              <w:color w:val="000000"/>
              <w:sz w:val="24"/>
              <w:szCs w:val="24"/>
            </w:rPr>
            <w:t>Millerite</w:t>
          </w:r>
          <w:proofErr w:type="spellEnd"/>
          <w:r>
            <w:rPr>
              <w:rFonts w:ascii="Times New Roman" w:eastAsia="Times New Roman" w:hAnsi="Times New Roman" w:cs="Times New Roman"/>
              <w:color w:val="000000"/>
              <w:sz w:val="24"/>
              <w:szCs w:val="24"/>
            </w:rPr>
            <w:t>, this woman</w:t>
          </w:r>
          <w:r>
            <w:rPr>
              <w:rFonts w:ascii="Times New Roman" w:eastAsia="Times New Roman" w:hAnsi="Times New Roman" w:cs="Times New Roman"/>
              <w:color w:val="000000"/>
              <w:sz w:val="24"/>
              <w:szCs w:val="24"/>
            </w:rPr>
            <w:t xml:space="preserve"> changed her name from Isabelle Baumfree. Marius Robinson published the only accurate version of a speech by this woman in the </w:t>
          </w:r>
          <w:r>
            <w:rPr>
              <w:rFonts w:ascii="Times New Roman" w:eastAsia="Times New Roman" w:hAnsi="Times New Roman" w:cs="Times New Roman"/>
              <w:i/>
              <w:color w:val="000000"/>
              <w:sz w:val="24"/>
              <w:szCs w:val="24"/>
            </w:rPr>
            <w:t>Anti-Slavery Bugle</w:t>
          </w:r>
          <w:r>
            <w:rPr>
              <w:rFonts w:ascii="Times New Roman" w:eastAsia="Times New Roman" w:hAnsi="Times New Roman" w:cs="Times New Roman"/>
              <w:color w:val="000000"/>
              <w:sz w:val="24"/>
              <w:szCs w:val="24"/>
            </w:rPr>
            <w:t xml:space="preserve"> after transcribing it at a conference in Akron. Frances Gage altered the language of that speech by this woman</w:t>
          </w:r>
          <w:r>
            <w:rPr>
              <w:rFonts w:ascii="Times New Roman" w:eastAsia="Times New Roman" w:hAnsi="Times New Roman" w:cs="Times New Roman"/>
              <w:color w:val="000000"/>
              <w:sz w:val="24"/>
              <w:szCs w:val="24"/>
            </w:rPr>
            <w:t xml:space="preserve"> to sound more like southern slaves despite the fact she was a native Dutch speaker and added the rhetorical question by which it was popularly known. For 10 points, name this abolitionist who gave the “</w:t>
          </w:r>
          <w:proofErr w:type="spellStart"/>
          <w:r>
            <w:rPr>
              <w:rFonts w:ascii="Times New Roman" w:eastAsia="Times New Roman" w:hAnsi="Times New Roman" w:cs="Times New Roman"/>
              <w:color w:val="000000"/>
              <w:sz w:val="24"/>
              <w:szCs w:val="24"/>
            </w:rPr>
            <w:t>Ain't</w:t>
          </w:r>
          <w:proofErr w:type="spellEnd"/>
          <w:r>
            <w:rPr>
              <w:rFonts w:ascii="Times New Roman" w:eastAsia="Times New Roman" w:hAnsi="Times New Roman" w:cs="Times New Roman"/>
              <w:color w:val="000000"/>
              <w:sz w:val="24"/>
              <w:szCs w:val="24"/>
            </w:rPr>
            <w:t xml:space="preserve"> I a Woman?” Speech in 1851.</w:t>
          </w:r>
          <w:r>
            <w:rPr>
              <w:rFonts w:ascii="Times New Roman" w:eastAsia="Times New Roman" w:hAnsi="Times New Roman" w:cs="Times New Roman"/>
              <w:color w:val="000000"/>
              <w:sz w:val="24"/>
              <w:szCs w:val="24"/>
            </w:rPr>
            <w:br/>
            <w:t xml:space="preserve">ANSWER: Sojourner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b/>
              <w:color w:val="000000"/>
              <w:sz w:val="24"/>
              <w:szCs w:val="24"/>
              <w:u w:val="single"/>
            </w:rPr>
            <w:t>ruth</w:t>
          </w:r>
          <w:r>
            <w:rPr>
              <w:rFonts w:ascii="Times New Roman" w:eastAsia="Times New Roman" w:hAnsi="Times New Roman" w:cs="Times New Roman"/>
              <w:color w:val="000000"/>
              <w:sz w:val="24"/>
              <w:szCs w:val="24"/>
            </w:rPr>
            <w:t xml:space="preserve"> [accept Isabelle </w:t>
          </w:r>
          <w:r>
            <w:rPr>
              <w:rFonts w:ascii="Times New Roman" w:eastAsia="Times New Roman" w:hAnsi="Times New Roman" w:cs="Times New Roman"/>
              <w:b/>
              <w:color w:val="000000"/>
              <w:sz w:val="24"/>
              <w:szCs w:val="24"/>
              <w:u w:val="single"/>
            </w:rPr>
            <w:t>Baumfree</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Jackson&gt;</w:t>
          </w:r>
        </w:p>
      </w:sdtContent>
    </w:sdt>
    <w:sdt>
      <w:sdtPr>
        <w:tag w:val="goog_rdk_18"/>
        <w:id w:val="-524171912"/>
      </w:sdtPr>
      <w:sdtEndPr/>
      <w:sdtContent>
        <w:p w14:paraId="00000011"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439226218"/>
      </w:sdtPr>
      <w:sdtEndPr/>
      <w:sdtContent>
        <w:p w14:paraId="00000012" w14:textId="77777777" w:rsidR="00294D2E" w:rsidRDefault="00B57C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One goddess in this ethnicity's mythology was represented as either a plain white block or by a lion cradling a gazelle. A prayer dedicated to three of this ethnicity's goddesses was recited while walking around a sacred rock and ends by declaring that </w:t>
          </w:r>
          <w:r>
            <w:rPr>
              <w:rFonts w:ascii="Times New Roman" w:eastAsia="Times New Roman" w:hAnsi="Times New Roman" w:cs="Times New Roman"/>
              <w:color w:val="000000"/>
              <w:sz w:val="24"/>
              <w:szCs w:val="24"/>
            </w:rPr>
            <w:t xml:space="preserve">their “intercession is to be sought.” These people's mythology is detailed in </w:t>
          </w:r>
          <w:r>
            <w:rPr>
              <w:rFonts w:ascii="Times New Roman" w:eastAsia="Times New Roman" w:hAnsi="Times New Roman" w:cs="Times New Roman"/>
              <w:i/>
              <w:color w:val="000000"/>
              <w:sz w:val="24"/>
              <w:szCs w:val="24"/>
            </w:rPr>
            <w:t>The Book of Idols</w:t>
          </w:r>
          <w:r>
            <w:rPr>
              <w:rFonts w:ascii="Times New Roman" w:eastAsia="Times New Roman" w:hAnsi="Times New Roman" w:cs="Times New Roman"/>
              <w:color w:val="000000"/>
              <w:sz w:val="24"/>
              <w:szCs w:val="24"/>
            </w:rPr>
            <w:t xml:space="preserve">. In these people's folklore, demons called ghouls try to lure people to their death. A </w:t>
          </w:r>
          <w:proofErr w:type="spellStart"/>
          <w:r>
            <w:rPr>
              <w:rFonts w:ascii="Times New Roman" w:eastAsia="Times New Roman" w:hAnsi="Times New Roman" w:cs="Times New Roman"/>
              <w:color w:val="000000"/>
              <w:sz w:val="24"/>
              <w:szCs w:val="24"/>
            </w:rPr>
            <w:t>Baetylus</w:t>
          </w:r>
          <w:proofErr w:type="spellEnd"/>
          <w:r>
            <w:rPr>
              <w:rFonts w:ascii="Times New Roman" w:eastAsia="Times New Roman" w:hAnsi="Times New Roman" w:cs="Times New Roman"/>
              <w:color w:val="000000"/>
              <w:sz w:val="24"/>
              <w:szCs w:val="24"/>
            </w:rPr>
            <w:t xml:space="preserve"> commonly thought to be a meteorite was located at one of these p</w:t>
          </w:r>
          <w:r>
            <w:rPr>
              <w:rFonts w:ascii="Times New Roman" w:eastAsia="Times New Roman" w:hAnsi="Times New Roman" w:cs="Times New Roman"/>
              <w:color w:val="000000"/>
              <w:sz w:val="24"/>
              <w:szCs w:val="24"/>
            </w:rPr>
            <w:t xml:space="preserve">eople's temples, which was home to 360 idols including Hubal, </w:t>
          </w:r>
          <w:proofErr w:type="spellStart"/>
          <w:r>
            <w:rPr>
              <w:rFonts w:ascii="Times New Roman" w:eastAsia="Times New Roman" w:hAnsi="Times New Roman" w:cs="Times New Roman"/>
              <w:color w:val="000000"/>
              <w:sz w:val="24"/>
              <w:szCs w:val="24"/>
            </w:rPr>
            <w:t>Allat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Manat</w:t>
          </w:r>
          <w:proofErr w:type="spellEnd"/>
          <w:r>
            <w:rPr>
              <w:rFonts w:ascii="Times New Roman" w:eastAsia="Times New Roman" w:hAnsi="Times New Roman" w:cs="Times New Roman"/>
              <w:color w:val="000000"/>
              <w:sz w:val="24"/>
              <w:szCs w:val="24"/>
            </w:rPr>
            <w:t xml:space="preserve">. These people's mythology includes shapeshifting beings made of smokeless fire known as the Djinn. The </w:t>
          </w:r>
          <w:sdt>
            <w:sdtPr>
              <w:tag w:val="goog_rdk_19"/>
              <w:id w:val="-361830548"/>
            </w:sdtPr>
            <w:sdtEndPr/>
            <w:sdtContent/>
          </w:sdt>
          <w:proofErr w:type="spellStart"/>
          <w:r>
            <w:rPr>
              <w:rFonts w:ascii="Times New Roman" w:eastAsia="Times New Roman" w:hAnsi="Times New Roman" w:cs="Times New Roman"/>
              <w:color w:val="000000"/>
              <w:sz w:val="24"/>
              <w:szCs w:val="24"/>
            </w:rPr>
            <w:t>Kabba</w:t>
          </w:r>
          <w:proofErr w:type="spellEnd"/>
          <w:r>
            <w:rPr>
              <w:rFonts w:ascii="Times New Roman" w:eastAsia="Times New Roman" w:hAnsi="Times New Roman" w:cs="Times New Roman"/>
              <w:color w:val="000000"/>
              <w:sz w:val="24"/>
              <w:szCs w:val="24"/>
            </w:rPr>
            <w:t xml:space="preserve"> was central to the idol worship of, for 10 points, what ethnicity whose Quraysh tribe was centered on the city of Mecca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Arab</w:t>
          </w:r>
          <w:r>
            <w:rPr>
              <w:rFonts w:ascii="Times New Roman" w:eastAsia="Times New Roman" w:hAnsi="Times New Roman" w:cs="Times New Roman"/>
              <w:color w:val="000000"/>
              <w:sz w:val="24"/>
              <w:szCs w:val="24"/>
            </w:rPr>
            <w:t xml:space="preserve">s [accept word forms; accept </w:t>
          </w:r>
          <w:r>
            <w:rPr>
              <w:rFonts w:ascii="Times New Roman" w:eastAsia="Times New Roman" w:hAnsi="Times New Roman" w:cs="Times New Roman"/>
              <w:b/>
              <w:color w:val="000000"/>
              <w:sz w:val="24"/>
              <w:szCs w:val="24"/>
              <w:u w:val="single"/>
            </w:rPr>
            <w:t>Quraysh</w:t>
          </w:r>
          <w:r>
            <w:rPr>
              <w:rFonts w:ascii="Times New Roman" w:eastAsia="Times New Roman" w:hAnsi="Times New Roman" w:cs="Times New Roman"/>
              <w:color w:val="000000"/>
              <w:sz w:val="24"/>
              <w:szCs w:val="24"/>
            </w:rPr>
            <w:t xml:space="preserve"> before mentioned; prompt on </w:t>
          </w:r>
          <w:r>
            <w:rPr>
              <w:rFonts w:ascii="Times New Roman" w:eastAsia="Times New Roman" w:hAnsi="Times New Roman" w:cs="Times New Roman"/>
              <w:color w:val="000000"/>
              <w:sz w:val="24"/>
              <w:szCs w:val="24"/>
              <w:u w:val="single"/>
            </w:rPr>
            <w:t>Semitic</w:t>
          </w:r>
          <w:r>
            <w:rPr>
              <w:rFonts w:ascii="Times New Roman" w:eastAsia="Times New Roman" w:hAnsi="Times New Roman" w:cs="Times New Roman"/>
              <w:color w:val="000000"/>
              <w:sz w:val="24"/>
              <w:szCs w:val="24"/>
            </w:rPr>
            <w:t xml:space="preserve"> people]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Hijazi&gt;</w:t>
          </w:r>
        </w:p>
      </w:sdtContent>
    </w:sdt>
    <w:sdt>
      <w:sdtPr>
        <w:tag w:val="goog_rdk_21"/>
        <w:id w:val="261417794"/>
      </w:sdtPr>
      <w:sdtEndPr/>
      <w:sdtContent>
        <w:p w14:paraId="00000013" w14:textId="77777777" w:rsidR="00294D2E" w:rsidRDefault="00B57C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1689822655"/>
      </w:sdtPr>
      <w:sdtEndPr/>
      <w:sdtContent>
        <w:p w14:paraId="00000014"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 poet who spent most of his life in this country addresses “strange men who were not men” in a poem that compares Europeans to the title “Vultures” in the collection </w:t>
          </w:r>
          <w:r>
            <w:rPr>
              <w:rFonts w:ascii="Times New Roman" w:eastAsia="Times New Roman" w:hAnsi="Times New Roman" w:cs="Times New Roman"/>
              <w:i/>
              <w:color w:val="000000"/>
              <w:sz w:val="24"/>
              <w:szCs w:val="24"/>
            </w:rPr>
            <w:t>Pounding</w:t>
          </w:r>
          <w:r>
            <w:rPr>
              <w:rFonts w:ascii="Times New Roman" w:eastAsia="Times New Roman" w:hAnsi="Times New Roman" w:cs="Times New Roman"/>
              <w:color w:val="000000"/>
              <w:sz w:val="24"/>
              <w:szCs w:val="24"/>
            </w:rPr>
            <w:t>. One author from this country wrote a novel formatted as a book-length letter</w:t>
          </w:r>
          <w:r>
            <w:rPr>
              <w:rFonts w:ascii="Times New Roman" w:eastAsia="Times New Roman" w:hAnsi="Times New Roman" w:cs="Times New Roman"/>
              <w:color w:val="000000"/>
              <w:sz w:val="24"/>
              <w:szCs w:val="24"/>
            </w:rPr>
            <w:t xml:space="preserve"> written by the protagonist to her sister after her husband's death. </w:t>
          </w:r>
          <w:sdt>
            <w:sdtPr>
              <w:tag w:val="goog_rdk_22"/>
              <w:id w:val="-1596092217"/>
            </w:sdtPr>
            <w:sdtEndPr/>
            <w:sdtContent/>
          </w:sdt>
          <w:r>
            <w:rPr>
              <w:rFonts w:ascii="Times New Roman" w:eastAsia="Times New Roman" w:hAnsi="Times New Roman" w:cs="Times New Roman"/>
              <w:color w:val="000000"/>
              <w:sz w:val="24"/>
              <w:szCs w:val="24"/>
            </w:rPr>
            <w:t>That author from this country is Mariama Ba.</w:t>
          </w:r>
          <w:r>
            <w:rPr>
              <w:rFonts w:ascii="Times New Roman" w:eastAsia="Times New Roman" w:hAnsi="Times New Roman" w:cs="Times New Roman"/>
              <w:color w:val="000000"/>
              <w:sz w:val="24"/>
              <w:szCs w:val="24"/>
            </w:rPr>
            <w:t xml:space="preserve"> A poet from this country wrote the collections </w:t>
          </w:r>
          <w:r>
            <w:rPr>
              <w:rFonts w:ascii="Times New Roman" w:eastAsia="Times New Roman" w:hAnsi="Times New Roman" w:cs="Times New Roman"/>
              <w:i/>
              <w:color w:val="000000"/>
              <w:sz w:val="24"/>
              <w:szCs w:val="24"/>
            </w:rPr>
            <w:t>Shadow Songs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Nocturnes</w:t>
          </w:r>
          <w:r>
            <w:rPr>
              <w:rFonts w:ascii="Times New Roman" w:eastAsia="Times New Roman" w:hAnsi="Times New Roman" w:cs="Times New Roman"/>
              <w:color w:val="000000"/>
              <w:sz w:val="24"/>
              <w:szCs w:val="24"/>
            </w:rPr>
            <w:t xml:space="preserve">, and wrote about a woman “clothed with your </w:t>
          </w:r>
          <w:proofErr w:type="spellStart"/>
          <w:r>
            <w:rPr>
              <w:rFonts w:ascii="Times New Roman" w:eastAsia="Times New Roman" w:hAnsi="Times New Roman" w:cs="Times New Roman"/>
              <w:color w:val="000000"/>
              <w:sz w:val="24"/>
              <w:szCs w:val="24"/>
            </w:rPr>
            <w:t>colour</w:t>
          </w:r>
          <w:proofErr w:type="spellEnd"/>
          <w:r>
            <w:rPr>
              <w:rFonts w:ascii="Times New Roman" w:eastAsia="Times New Roman" w:hAnsi="Times New Roman" w:cs="Times New Roman"/>
              <w:color w:val="000000"/>
              <w:sz w:val="24"/>
              <w:szCs w:val="24"/>
            </w:rPr>
            <w:t xml:space="preserve"> which is lif</w:t>
          </w:r>
          <w:r>
            <w:rPr>
              <w:rFonts w:ascii="Times New Roman" w:eastAsia="Times New Roman" w:hAnsi="Times New Roman" w:cs="Times New Roman"/>
              <w:color w:val="000000"/>
              <w:sz w:val="24"/>
              <w:szCs w:val="24"/>
            </w:rPr>
            <w:t xml:space="preserve">e” in his poem </w:t>
          </w:r>
          <w:r>
            <w:rPr>
              <w:rFonts w:ascii="Times New Roman" w:eastAsia="Times New Roman" w:hAnsi="Times New Roman" w:cs="Times New Roman"/>
              <w:i/>
              <w:color w:val="000000"/>
              <w:sz w:val="24"/>
              <w:szCs w:val="24"/>
            </w:rPr>
            <w:t>Black Woman</w:t>
          </w:r>
          <w:r>
            <w:rPr>
              <w:rFonts w:ascii="Times New Roman" w:eastAsia="Times New Roman" w:hAnsi="Times New Roman" w:cs="Times New Roman"/>
              <w:color w:val="000000"/>
              <w:sz w:val="24"/>
              <w:szCs w:val="24"/>
            </w:rPr>
            <w:t xml:space="preserve">. One author from this country wrote about Bakayoko giving an impassioned speech against overseers during a railway strike. Another author from this main setting of </w:t>
          </w:r>
          <w:r>
            <w:rPr>
              <w:rFonts w:ascii="Times New Roman" w:eastAsia="Times New Roman" w:hAnsi="Times New Roman" w:cs="Times New Roman"/>
              <w:i/>
              <w:color w:val="000000"/>
              <w:sz w:val="24"/>
              <w:szCs w:val="24"/>
            </w:rPr>
            <w:t>God's Bits of Wood</w:t>
          </w:r>
          <w:r>
            <w:rPr>
              <w:rFonts w:ascii="Times New Roman" w:eastAsia="Times New Roman" w:hAnsi="Times New Roman" w:cs="Times New Roman"/>
              <w:color w:val="000000"/>
              <w:sz w:val="24"/>
              <w:szCs w:val="24"/>
            </w:rPr>
            <w:t xml:space="preserve"> by Ousmane </w:t>
          </w:r>
          <w:proofErr w:type="spellStart"/>
          <w:r>
            <w:rPr>
              <w:rFonts w:ascii="Times New Roman" w:eastAsia="Times New Roman" w:hAnsi="Times New Roman" w:cs="Times New Roman"/>
              <w:color w:val="000000"/>
              <w:sz w:val="24"/>
              <w:szCs w:val="24"/>
            </w:rPr>
            <w:t>Sembene</w:t>
          </w:r>
          <w:proofErr w:type="spellEnd"/>
          <w:r>
            <w:rPr>
              <w:rFonts w:ascii="Times New Roman" w:eastAsia="Times New Roman" w:hAnsi="Times New Roman" w:cs="Times New Roman"/>
              <w:color w:val="000000"/>
              <w:sz w:val="24"/>
              <w:szCs w:val="24"/>
            </w:rPr>
            <w:t xml:space="preserve"> collaborated with </w:t>
          </w:r>
          <w:proofErr w:type="spellStart"/>
          <w:r>
            <w:rPr>
              <w:rFonts w:ascii="Times New Roman" w:eastAsia="Times New Roman" w:hAnsi="Times New Roman" w:cs="Times New Roman"/>
              <w:color w:val="000000"/>
              <w:sz w:val="24"/>
              <w:szCs w:val="24"/>
            </w:rPr>
            <w:t>Aime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Cesa</w:t>
          </w:r>
          <w:r>
            <w:rPr>
              <w:rFonts w:ascii="Times New Roman" w:eastAsia="Times New Roman" w:hAnsi="Times New Roman" w:cs="Times New Roman"/>
              <w:color w:val="000000"/>
              <w:sz w:val="24"/>
              <w:szCs w:val="24"/>
            </w:rPr>
            <w:t>ire</w:t>
          </w:r>
          <w:proofErr w:type="spellEnd"/>
          <w:r>
            <w:rPr>
              <w:rFonts w:ascii="Times New Roman" w:eastAsia="Times New Roman" w:hAnsi="Times New Roman" w:cs="Times New Roman"/>
              <w:color w:val="000000"/>
              <w:sz w:val="24"/>
              <w:szCs w:val="24"/>
            </w:rPr>
            <w:t xml:space="preserve"> to found the Negritude movement, before becoming this country's first president. For ten points, name this home country of Leopold Senghor.</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Senegal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World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24"/>
        <w:id w:val="-883861972"/>
      </w:sdtPr>
      <w:sdtEndPr/>
      <w:sdtContent>
        <w:p w14:paraId="00000015"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860087654"/>
      </w:sdtPr>
      <w:sdtEndPr/>
      <w:sdtContent>
        <w:p w14:paraId="00000016"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The BFB mechanism creates this stage's namesake bridges as a result of missing telomeres, which causes sister chromatids to fuse together. The FEAR and MEN networks activate the protein phosphatase Cdc14 during this stage. Progression to this stage is </w:t>
          </w:r>
          <w:r>
            <w:rPr>
              <w:rFonts w:ascii="Times New Roman" w:eastAsia="Times New Roman" w:hAnsi="Times New Roman" w:cs="Times New Roman"/>
              <w:color w:val="000000"/>
              <w:sz w:val="24"/>
              <w:szCs w:val="24"/>
            </w:rPr>
            <w:t xml:space="preserve">partly regulated by the localization of Mad2 to unattached kinetochores forming a critical part of the spindle assembly checkpoint. PLK-1 phosphorylates a protein complex responsible for the degradation of </w:t>
          </w:r>
          <w:proofErr w:type="spellStart"/>
          <w:r>
            <w:rPr>
              <w:rFonts w:ascii="Times New Roman" w:eastAsia="Times New Roman" w:hAnsi="Times New Roman" w:cs="Times New Roman"/>
              <w:color w:val="000000"/>
              <w:sz w:val="24"/>
              <w:szCs w:val="24"/>
            </w:rPr>
            <w:t>securins</w:t>
          </w:r>
          <w:proofErr w:type="spellEnd"/>
          <w:r>
            <w:rPr>
              <w:rFonts w:ascii="Times New Roman" w:eastAsia="Times New Roman" w:hAnsi="Times New Roman" w:cs="Times New Roman"/>
              <w:color w:val="000000"/>
              <w:sz w:val="24"/>
              <w:szCs w:val="24"/>
            </w:rPr>
            <w:t xml:space="preserve"> and cyclins marking the transition to thi</w:t>
          </w:r>
          <w:r>
            <w:rPr>
              <w:rFonts w:ascii="Times New Roman" w:eastAsia="Times New Roman" w:hAnsi="Times New Roman" w:cs="Times New Roman"/>
              <w:color w:val="000000"/>
              <w:sz w:val="24"/>
              <w:szCs w:val="24"/>
            </w:rPr>
            <w:t>s stage. That degradation process is carried out by the E3 ubiquitin ligase activity of APC, which requires Cdc20 for activation. The lengthening of polar microtubules and shortening of kinetochore microtubules triggers the segregation of sister chromatids</w:t>
          </w:r>
          <w:r>
            <w:rPr>
              <w:rFonts w:ascii="Times New Roman" w:eastAsia="Times New Roman" w:hAnsi="Times New Roman" w:cs="Times New Roman"/>
              <w:color w:val="000000"/>
              <w:sz w:val="24"/>
              <w:szCs w:val="24"/>
            </w:rPr>
            <w:t xml:space="preserve"> towards opposite ends of the cell during this stage. Metaphase precedes, for 10 points, what stage before telophase in mitosis?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anaphase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Biology - Rao - </w:t>
          </w:r>
          <w:proofErr w:type="spellStart"/>
          <w:r>
            <w:rPr>
              <w:rFonts w:ascii="Lucida Bright" w:eastAsia="Lucida Bright" w:hAnsi="Lucida Bright" w:cs="Lucida Bright"/>
              <w:i/>
              <w:color w:val="000000"/>
              <w:sz w:val="18"/>
              <w:szCs w:val="18"/>
            </w:rPr>
            <w:t>Pothuraju</w:t>
          </w:r>
          <w:proofErr w:type="spellEnd"/>
          <w:r>
            <w:rPr>
              <w:rFonts w:ascii="Lucida Bright" w:eastAsia="Lucida Bright" w:hAnsi="Lucida Bright" w:cs="Lucida Bright"/>
              <w:i/>
              <w:color w:val="000000"/>
              <w:sz w:val="18"/>
              <w:szCs w:val="18"/>
            </w:rPr>
            <w:t>&gt;</w:t>
          </w:r>
        </w:p>
      </w:sdtContent>
    </w:sdt>
    <w:sdt>
      <w:sdtPr>
        <w:tag w:val="goog_rdk_26"/>
        <w:id w:val="-457342650"/>
      </w:sdtPr>
      <w:sdtEndPr/>
      <w:sdtContent>
        <w:p w14:paraId="00000017"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1251960111"/>
      </w:sdtPr>
      <w:sdtEndPr/>
      <w:sdtContent>
        <w:p w14:paraId="00000018"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This artist designed nine floating heads which appear on either s</w:t>
          </w:r>
          <w:r>
            <w:rPr>
              <w:rFonts w:ascii="Times New Roman" w:eastAsia="Times New Roman" w:hAnsi="Times New Roman" w:cs="Times New Roman"/>
              <w:color w:val="000000"/>
              <w:sz w:val="24"/>
              <w:szCs w:val="24"/>
            </w:rPr>
            <w:t xml:space="preserve">ide of a painting of </w:t>
          </w:r>
          <w:r>
            <w:rPr>
              <w:rFonts w:ascii="Times New Roman" w:eastAsia="Times New Roman" w:hAnsi="Times New Roman" w:cs="Times New Roman"/>
              <w:i/>
              <w:color w:val="000000"/>
              <w:sz w:val="24"/>
              <w:szCs w:val="24"/>
            </w:rPr>
            <w:t>The Holy Family with Saint Anne</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Baciccio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Baciccio</w:t>
          </w:r>
          <w:proofErr w:type="spellEnd"/>
          <w:r>
            <w:rPr>
              <w:rFonts w:ascii="Times New Roman" w:eastAsia="Times New Roman" w:hAnsi="Times New Roman" w:cs="Times New Roman"/>
              <w:color w:val="000000"/>
              <w:sz w:val="24"/>
              <w:szCs w:val="24"/>
            </w:rPr>
            <w:t xml:space="preserve"> also painted a portrait of this artist in old age wearing black against a black background with his iconic T-shaped facial hair. This artist placed a sculpture of </w:t>
          </w:r>
          <w:proofErr w:type="spellStart"/>
          <w:r>
            <w:rPr>
              <w:rFonts w:ascii="Times New Roman" w:eastAsia="Times New Roman" w:hAnsi="Times New Roman" w:cs="Times New Roman"/>
              <w:color w:val="000000"/>
              <w:sz w:val="24"/>
              <w:szCs w:val="24"/>
            </w:rPr>
            <w:t>Ludovica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Albertoni</w:t>
          </w:r>
          <w:proofErr w:type="spellEnd"/>
          <w:r>
            <w:rPr>
              <w:rFonts w:ascii="Times New Roman" w:eastAsia="Times New Roman" w:hAnsi="Times New Roman" w:cs="Times New Roman"/>
              <w:color w:val="000000"/>
              <w:sz w:val="24"/>
              <w:szCs w:val="24"/>
            </w:rPr>
            <w:t xml:space="preserve"> beneath those floating putti heads in the Altieri chapel. This artist restored a sculpture from the Circus of Maxentius above which he placed the </w:t>
          </w:r>
          <w:proofErr w:type="spellStart"/>
          <w:r>
            <w:rPr>
              <w:rFonts w:ascii="Times New Roman" w:eastAsia="Times New Roman" w:hAnsi="Times New Roman" w:cs="Times New Roman"/>
              <w:color w:val="000000"/>
              <w:sz w:val="24"/>
              <w:szCs w:val="24"/>
            </w:rPr>
            <w:t>Pamphili</w:t>
          </w:r>
          <w:proofErr w:type="spellEnd"/>
          <w:r>
            <w:rPr>
              <w:rFonts w:ascii="Times New Roman" w:eastAsia="Times New Roman" w:hAnsi="Times New Roman" w:cs="Times New Roman"/>
              <w:color w:val="000000"/>
              <w:sz w:val="24"/>
              <w:szCs w:val="24"/>
            </w:rPr>
            <w:t xml:space="preserve"> family's symbol of a dove holding an olive twig in an installation for the Piazza Navona. For the </w:t>
          </w:r>
          <w:proofErr w:type="spellStart"/>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rnaro</w:t>
          </w:r>
          <w:proofErr w:type="spellEnd"/>
          <w:r>
            <w:rPr>
              <w:rFonts w:ascii="Times New Roman" w:eastAsia="Times New Roman" w:hAnsi="Times New Roman" w:cs="Times New Roman"/>
              <w:color w:val="000000"/>
              <w:sz w:val="24"/>
              <w:szCs w:val="24"/>
            </w:rPr>
            <w:t xml:space="preserve"> chapel, this artist sculpted a short angel on the left raising the robe of the title saint while aiming an arrow at her. For 10 points, name this Italian sculptor whose ability to include texture in his marble sculptures is exemplified in works like </w:t>
          </w:r>
          <w:r>
            <w:rPr>
              <w:rFonts w:ascii="Times New Roman" w:eastAsia="Times New Roman" w:hAnsi="Times New Roman" w:cs="Times New Roman"/>
              <w:i/>
              <w:color w:val="000000"/>
              <w:sz w:val="24"/>
              <w:szCs w:val="24"/>
            </w:rPr>
            <w:t>Fountain of the Four Rivers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Ecstasy of St. Theresa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Gian Lorenzo </w:t>
          </w:r>
          <w:r>
            <w:rPr>
              <w:rFonts w:ascii="Times New Roman" w:eastAsia="Times New Roman" w:hAnsi="Times New Roman" w:cs="Times New Roman"/>
              <w:b/>
              <w:color w:val="000000"/>
              <w:sz w:val="24"/>
              <w:szCs w:val="24"/>
              <w:u w:val="single"/>
            </w:rPr>
            <w:t>Bernini</w:t>
          </w:r>
          <w:r>
            <w:rPr>
              <w:rFonts w:ascii="Times New Roman" w:eastAsia="Times New Roman" w:hAnsi="Times New Roman" w:cs="Times New Roman"/>
              <w:color w:val="000000"/>
              <w:sz w:val="24"/>
              <w:szCs w:val="24"/>
            </w:rPr>
            <w:t xml:space="preserve"> [or Giovanni Lorenzo </w:t>
          </w:r>
          <w:r>
            <w:rPr>
              <w:rFonts w:ascii="Times New Roman" w:eastAsia="Times New Roman" w:hAnsi="Times New Roman" w:cs="Times New Roman"/>
              <w:b/>
              <w:color w:val="000000"/>
              <w:sz w:val="24"/>
              <w:szCs w:val="24"/>
              <w:u w:val="single"/>
            </w:rPr>
            <w:t>Bernini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Arts Sculpture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28"/>
        <w:id w:val="-1783943604"/>
      </w:sdtPr>
      <w:sdtEndPr/>
      <w:sdtContent>
        <w:p w14:paraId="00000019"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1346252301"/>
      </w:sdtPr>
      <w:sdtEndPr/>
      <w:sdtContent>
        <w:p w14:paraId="0000001A" w14:textId="77777777" w:rsidR="00294D2E" w:rsidRDefault="00B57C05">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color w:val="000000"/>
              <w:sz w:val="24"/>
              <w:szCs w:val="24"/>
            </w:rPr>
            <w:t>Two answers required</w:t>
          </w:r>
          <w:r>
            <w:rPr>
              <w:rFonts w:ascii="Times New Roman" w:eastAsia="Times New Roman" w:hAnsi="Times New Roman" w:cs="Times New Roman"/>
              <w:color w:val="000000"/>
              <w:sz w:val="24"/>
              <w:szCs w:val="24"/>
            </w:rPr>
            <w:t>. One navigator who was a citizen of one of these cities was dispatched to North Amer</w:t>
          </w:r>
          <w:r>
            <w:rPr>
              <w:rFonts w:ascii="Times New Roman" w:eastAsia="Times New Roman" w:hAnsi="Times New Roman" w:cs="Times New Roman"/>
              <w:color w:val="000000"/>
              <w:sz w:val="24"/>
              <w:szCs w:val="24"/>
            </w:rPr>
            <w:t xml:space="preserve">ica to make London “a greater depot for spices” than the other of these cities. That man from one of these cities pretended to have visited Mecca after buying a slave in the other of these cities. Techniques for making colored glass that originated in one </w:t>
          </w:r>
          <w:r>
            <w:rPr>
              <w:rFonts w:ascii="Times New Roman" w:eastAsia="Times New Roman" w:hAnsi="Times New Roman" w:cs="Times New Roman"/>
              <w:color w:val="000000"/>
              <w:sz w:val="24"/>
              <w:szCs w:val="24"/>
            </w:rPr>
            <w:t>of these cities were employed by the other of these cities at the workshop of Murano. One relic was hidden in a container of pork to allow merchants from one of these cities to steal it from the other of these cities. St. Mark became the patron saint of on</w:t>
          </w:r>
          <w:r>
            <w:rPr>
              <w:rFonts w:ascii="Times New Roman" w:eastAsia="Times New Roman" w:hAnsi="Times New Roman" w:cs="Times New Roman"/>
              <w:color w:val="000000"/>
              <w:sz w:val="24"/>
              <w:szCs w:val="24"/>
            </w:rPr>
            <w:t>e of these cities after his remains were stolen from the other of these cities. The Great Lighthouse of one of these cities is depicted in a mural in the cathedral of the other of these cities, which is located on the Piazza di San Marco. For 10 points, na</w:t>
          </w:r>
          <w:r>
            <w:rPr>
              <w:rFonts w:ascii="Times New Roman" w:eastAsia="Times New Roman" w:hAnsi="Times New Roman" w:cs="Times New Roman"/>
              <w:color w:val="000000"/>
              <w:sz w:val="24"/>
              <w:szCs w:val="24"/>
            </w:rPr>
            <w:t>me these two cities, one of which is the largest seaport in Egypt, the other of which was an Italian maritime city-state famed for its canals.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Venice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Alexandria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Venezia</w:t>
          </w:r>
          <w:r>
            <w:rPr>
              <w:rFonts w:ascii="Times New Roman" w:eastAsia="Times New Roman" w:hAnsi="Times New Roman" w:cs="Times New Roman"/>
              <w:color w:val="000000"/>
              <w:sz w:val="24"/>
              <w:szCs w:val="24"/>
            </w:rPr>
            <w:t xml:space="preserve"> for Venice</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b/>
              <w:color w:val="000000"/>
              <w:sz w:val="24"/>
              <w:szCs w:val="24"/>
              <w:u w:val="single"/>
            </w:rPr>
            <w:t>Iskandariyya</w:t>
          </w:r>
          <w:proofErr w:type="spellEnd"/>
          <w:r>
            <w:rPr>
              <w:rFonts w:ascii="Times New Roman" w:eastAsia="Times New Roman" w:hAnsi="Times New Roman" w:cs="Times New Roman"/>
              <w:color w:val="000000"/>
              <w:sz w:val="24"/>
              <w:szCs w:val="24"/>
            </w:rPr>
            <w:t xml:space="preserve"> for Alexandria]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History European 1400-1914 - </w:t>
          </w:r>
          <w:sdt>
            <w:sdtPr>
              <w:tag w:val="goog_rdk_29"/>
              <w:id w:val="2048413999"/>
            </w:sdtPr>
            <w:sdtEndPr/>
            <w:sdtContent/>
          </w:sdt>
          <w:r>
            <w:rPr>
              <w:rFonts w:ascii="Lucida Bright" w:eastAsia="Lucida Bright" w:hAnsi="Lucida Bright" w:cs="Lucida Bright"/>
              <w:i/>
              <w:color w:val="000000"/>
              <w:sz w:val="18"/>
              <w:szCs w:val="18"/>
            </w:rPr>
            <w:t>Myers</w:t>
          </w:r>
          <w:r>
            <w:rPr>
              <w:rFonts w:ascii="Lucida Bright" w:eastAsia="Lucida Bright" w:hAnsi="Lucida Bright" w:cs="Lucida Bright"/>
              <w:i/>
              <w:color w:val="000000"/>
              <w:sz w:val="18"/>
              <w:szCs w:val="18"/>
            </w:rPr>
            <w:t>&gt;</w:t>
          </w:r>
        </w:p>
      </w:sdtContent>
    </w:sdt>
    <w:sdt>
      <w:sdtPr>
        <w:tag w:val="goog_rdk_31"/>
        <w:id w:val="-1266533027"/>
      </w:sdtPr>
      <w:sdtEndPr/>
      <w:sdtContent>
        <w:p w14:paraId="0000001B" w14:textId="77777777" w:rsidR="00294D2E" w:rsidRDefault="00B57C05">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1567685473"/>
      </w:sdtPr>
      <w:sdtEndPr/>
      <w:sdtContent>
        <w:p w14:paraId="0000001C" w14:textId="77777777" w:rsidR="00294D2E" w:rsidRDefault="00B57C05">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physicist with this surname names the problem where the total potential energy of N electrons on the surface of a sphere is minimized. Inspired by Helmholtz's study of knotted filaments which form inside vortices, a physicist with this surname propos</w:t>
          </w:r>
          <w:r>
            <w:rPr>
              <w:rFonts w:ascii="Times New Roman" w:eastAsia="Times New Roman" w:hAnsi="Times New Roman" w:cs="Times New Roman"/>
              <w:color w:val="000000"/>
              <w:sz w:val="24"/>
              <w:szCs w:val="24"/>
            </w:rPr>
            <w:t>ed the vortex theory of atoms. Electromagnetic radiation scatters off of charged particles in a wavelength-independent manner in a scattering named for this surname, the low energy limit of Compton scattering. This is the alphabetically second surname whic</w:t>
          </w:r>
          <w:r>
            <w:rPr>
              <w:rFonts w:ascii="Times New Roman" w:eastAsia="Times New Roman" w:hAnsi="Times New Roman" w:cs="Times New Roman"/>
              <w:color w:val="000000"/>
              <w:sz w:val="24"/>
              <w:szCs w:val="24"/>
            </w:rPr>
            <w:t xml:space="preserve">h co-names the effect where real gases cool as they are throttled. It's not </w:t>
          </w:r>
          <w:proofErr w:type="spellStart"/>
          <w:r>
            <w:rPr>
              <w:rFonts w:ascii="Times New Roman" w:eastAsia="Times New Roman" w:hAnsi="Times New Roman" w:cs="Times New Roman"/>
              <w:color w:val="000000"/>
              <w:sz w:val="24"/>
              <w:szCs w:val="24"/>
            </w:rPr>
            <w:t>Germer</w:t>
          </w:r>
          <w:proofErr w:type="spellEnd"/>
          <w:r>
            <w:rPr>
              <w:rFonts w:ascii="Times New Roman" w:eastAsia="Times New Roman" w:hAnsi="Times New Roman" w:cs="Times New Roman"/>
              <w:color w:val="000000"/>
              <w:sz w:val="24"/>
              <w:szCs w:val="24"/>
            </w:rPr>
            <w:t>, but a physicist with this surname shared the Nobel Prize with Davisson for demonstrating the wave nature of particles, contra his father's discovery of “corpuscles.” His fa</w:t>
          </w:r>
          <w:r>
            <w:rPr>
              <w:rFonts w:ascii="Times New Roman" w:eastAsia="Times New Roman" w:hAnsi="Times New Roman" w:cs="Times New Roman"/>
              <w:color w:val="000000"/>
              <w:sz w:val="24"/>
              <w:szCs w:val="24"/>
            </w:rPr>
            <w:t>ther with this surname proposed the plum-pudding model. For 10 points, name this surname of the discoverer of the electron, J. J..</w:t>
          </w:r>
          <w:r>
            <w:rPr>
              <w:rFonts w:ascii="Times New Roman" w:eastAsia="Times New Roman" w:hAnsi="Times New Roman" w:cs="Times New Roman"/>
              <w:color w:val="000000"/>
              <w:sz w:val="24"/>
              <w:szCs w:val="24"/>
            </w:rPr>
            <w:br/>
            <w:t xml:space="preserve">ANSWER: (J.J. or George or William) </w:t>
          </w:r>
          <w:r>
            <w:rPr>
              <w:rFonts w:ascii="Times New Roman" w:eastAsia="Times New Roman" w:hAnsi="Times New Roman" w:cs="Times New Roman"/>
              <w:b/>
              <w:color w:val="000000"/>
              <w:sz w:val="24"/>
              <w:szCs w:val="24"/>
              <w:u w:val="single"/>
            </w:rPr>
            <w:t>Thomson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Kelvin</w:t>
          </w:r>
          <w:r>
            <w:rPr>
              <w:rFonts w:ascii="Times New Roman" w:eastAsia="Times New Roman" w:hAnsi="Times New Roman" w:cs="Times New Roman"/>
              <w:color w:val="000000"/>
              <w:sz w:val="24"/>
              <w:szCs w:val="24"/>
            </w:rPr>
            <w:t xml:space="preserve"> since we're nice]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Physics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33"/>
        <w:id w:val="554516889"/>
      </w:sdtPr>
      <w:sdtEndPr/>
      <w:sdtContent>
        <w:p w14:paraId="0000001D" w14:textId="77777777" w:rsidR="00294D2E" w:rsidRDefault="00B57C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rPr>
              <w:rFonts w:ascii="Times New Roman" w:eastAsia="Times New Roman" w:hAnsi="Times New Roman" w:cs="Times New Roman"/>
              <w:color w:val="000000"/>
              <w:sz w:val="24"/>
              <w:szCs w:val="24"/>
            </w:rPr>
          </w:pPr>
        </w:p>
      </w:sdtContent>
    </w:sdt>
    <w:sdt>
      <w:sdtPr>
        <w:tag w:val="goog_rdk_34"/>
        <w:id w:val="-833136088"/>
      </w:sdtPr>
      <w:sdtEndPr/>
      <w:sdtContent>
        <w:p w14:paraId="0000001E"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character in</w:t>
          </w:r>
          <w:r>
            <w:rPr>
              <w:rFonts w:ascii="Times New Roman" w:eastAsia="Times New Roman" w:hAnsi="Times New Roman" w:cs="Times New Roman"/>
              <w:color w:val="000000"/>
              <w:sz w:val="24"/>
              <w:szCs w:val="24"/>
            </w:rPr>
            <w:t xml:space="preserve"> this play repeats the line “Because I believe that the world…” three times in a “vacant,” “desperate,” and then “lost” manner. The questions “why did you kill your wife?” and “why did you betray the organization?” are asked during an interrogation in this</w:t>
          </w:r>
          <w:r>
            <w:rPr>
              <w:rFonts w:ascii="Times New Roman" w:eastAsia="Times New Roman" w:hAnsi="Times New Roman" w:cs="Times New Roman"/>
              <w:color w:val="000000"/>
              <w:sz w:val="24"/>
              <w:szCs w:val="24"/>
            </w:rPr>
            <w:t xml:space="preserve"> play, during which the number 846 is described as “necessarily possible.” A man who repeatedly compliments a bowl of cornflakes skips this play's title event for his “chess night,” and later advises the protagonist to “Don't let them tell you what to do!”</w:t>
          </w:r>
          <w:r>
            <w:rPr>
              <w:rFonts w:ascii="Times New Roman" w:eastAsia="Times New Roman" w:hAnsi="Times New Roman" w:cs="Times New Roman"/>
              <w:color w:val="000000"/>
              <w:sz w:val="24"/>
              <w:szCs w:val="24"/>
            </w:rPr>
            <w:t xml:space="preserve"> During a blackout in this play, Lulu is nearly raped by a giggling man who breaks a toy drum with his foot during a game of blind man's bluff. That protagonist of this play stays at a boarding house run by Tom and Meg before being taken away by McCann and</w:t>
          </w:r>
          <w:r>
            <w:rPr>
              <w:rFonts w:ascii="Times New Roman" w:eastAsia="Times New Roman" w:hAnsi="Times New Roman" w:cs="Times New Roman"/>
              <w:color w:val="000000"/>
              <w:sz w:val="24"/>
              <w:szCs w:val="24"/>
            </w:rPr>
            <w:t xml:space="preserve"> Goldberg. For 10 points, name this Harold Pinter play in which the title event is planned for Stanley Webber.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Birthday Party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Tong&gt;</w:t>
          </w:r>
        </w:p>
      </w:sdtContent>
    </w:sdt>
    <w:sdt>
      <w:sdtPr>
        <w:tag w:val="goog_rdk_35"/>
        <w:id w:val="421616955"/>
      </w:sdtPr>
      <w:sdtEndPr/>
      <w:sdtContent>
        <w:p w14:paraId="0000001F"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317183528"/>
      </w:sdtPr>
      <w:sdtEndPr/>
      <w:sdtContent>
        <w:p w14:paraId="00000020"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An artist from this country depicted her gardener's daughter, Ida</w:t>
          </w:r>
          <w:r>
            <w:rPr>
              <w:rFonts w:ascii="Times New Roman" w:eastAsia="Times New Roman" w:hAnsi="Times New Roman" w:cs="Times New Roman"/>
              <w:color w:val="000000"/>
              <w:sz w:val="24"/>
              <w:szCs w:val="24"/>
            </w:rPr>
            <w:t xml:space="preserve">, in works such as </w:t>
          </w:r>
          <w:r>
            <w:rPr>
              <w:rFonts w:ascii="Times New Roman" w:eastAsia="Times New Roman" w:hAnsi="Times New Roman" w:cs="Times New Roman"/>
              <w:i/>
              <w:color w:val="000000"/>
              <w:sz w:val="24"/>
              <w:szCs w:val="24"/>
            </w:rPr>
            <w:t>The Gatherer</w:t>
          </w:r>
          <w:r>
            <w:rPr>
              <w:rFonts w:ascii="Times New Roman" w:eastAsia="Times New Roman" w:hAnsi="Times New Roman" w:cs="Times New Roman"/>
              <w:color w:val="000000"/>
              <w:sz w:val="24"/>
              <w:szCs w:val="24"/>
            </w:rPr>
            <w:t xml:space="preserve">. That artist from this country purchased what was thought to be the only painting Vincent Van Gogh sold in his lifetime, </w:t>
          </w:r>
          <w:r>
            <w:rPr>
              <w:rFonts w:ascii="Times New Roman" w:eastAsia="Times New Roman" w:hAnsi="Times New Roman" w:cs="Times New Roman"/>
              <w:i/>
              <w:color w:val="000000"/>
              <w:sz w:val="24"/>
              <w:szCs w:val="24"/>
            </w:rPr>
            <w:t>The Red Vineyard</w:t>
          </w:r>
          <w:r>
            <w:rPr>
              <w:rFonts w:ascii="Times New Roman" w:eastAsia="Times New Roman" w:hAnsi="Times New Roman" w:cs="Times New Roman"/>
              <w:color w:val="000000"/>
              <w:sz w:val="24"/>
              <w:szCs w:val="24"/>
            </w:rPr>
            <w:t xml:space="preserve">. Anna </w:t>
          </w:r>
          <w:proofErr w:type="spellStart"/>
          <w:r>
            <w:rPr>
              <w:rFonts w:ascii="Times New Roman" w:eastAsia="Times New Roman" w:hAnsi="Times New Roman" w:cs="Times New Roman"/>
              <w:color w:val="000000"/>
              <w:sz w:val="24"/>
              <w:szCs w:val="24"/>
            </w:rPr>
            <w:t>Boch</w:t>
          </w:r>
          <w:proofErr w:type="spellEnd"/>
          <w:r>
            <w:rPr>
              <w:rFonts w:ascii="Times New Roman" w:eastAsia="Times New Roman" w:hAnsi="Times New Roman" w:cs="Times New Roman"/>
              <w:color w:val="000000"/>
              <w:sz w:val="24"/>
              <w:szCs w:val="24"/>
            </w:rPr>
            <w:t xml:space="preserve"> was part of an artistic group from this country that Octave Maus founded af</w:t>
          </w:r>
          <w:r>
            <w:rPr>
              <w:rFonts w:ascii="Times New Roman" w:eastAsia="Times New Roman" w:hAnsi="Times New Roman" w:cs="Times New Roman"/>
              <w:color w:val="000000"/>
              <w:sz w:val="24"/>
              <w:szCs w:val="24"/>
            </w:rPr>
            <w:t xml:space="preserve">ter </w:t>
          </w:r>
          <w:r>
            <w:rPr>
              <w:rFonts w:ascii="Times New Roman" w:eastAsia="Times New Roman" w:hAnsi="Times New Roman" w:cs="Times New Roman"/>
              <w:i/>
              <w:color w:val="000000"/>
              <w:sz w:val="24"/>
              <w:szCs w:val="24"/>
            </w:rPr>
            <w:t>The Oyster Eater</w:t>
          </w:r>
          <w:r>
            <w:rPr>
              <w:rFonts w:ascii="Times New Roman" w:eastAsia="Times New Roman" w:hAnsi="Times New Roman" w:cs="Times New Roman"/>
              <w:color w:val="000000"/>
              <w:sz w:val="24"/>
              <w:szCs w:val="24"/>
            </w:rPr>
            <w:t xml:space="preserve"> was rejected from a salon. A motif in which members of upper-class society wear beaked, clown-like masks appears in paintings by an artist from this country such as </w:t>
          </w:r>
          <w:r>
            <w:rPr>
              <w:rFonts w:ascii="Times New Roman" w:eastAsia="Times New Roman" w:hAnsi="Times New Roman" w:cs="Times New Roman"/>
              <w:i/>
              <w:color w:val="000000"/>
              <w:sz w:val="24"/>
              <w:szCs w:val="24"/>
            </w:rPr>
            <w:t>Skeletons Fighting over a Hanged Man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Self-Portrait with Masks</w:t>
          </w:r>
          <w:r>
            <w:rPr>
              <w:rFonts w:ascii="Times New Roman" w:eastAsia="Times New Roman" w:hAnsi="Times New Roman" w:cs="Times New Roman"/>
              <w:color w:val="000000"/>
              <w:sz w:val="24"/>
              <w:szCs w:val="24"/>
            </w:rPr>
            <w:t>. That artist also painted a banner reading “</w:t>
          </w:r>
          <w:proofErr w:type="spellStart"/>
          <w:r>
            <w:rPr>
              <w:rFonts w:ascii="Times New Roman" w:eastAsia="Times New Roman" w:hAnsi="Times New Roman" w:cs="Times New Roman"/>
              <w:color w:val="000000"/>
              <w:sz w:val="24"/>
              <w:szCs w:val="24"/>
            </w:rPr>
            <w:t>Vive</w:t>
          </w:r>
          <w:proofErr w:type="spellEnd"/>
          <w:r>
            <w:rPr>
              <w:rFonts w:ascii="Times New Roman" w:eastAsia="Times New Roman" w:hAnsi="Times New Roman" w:cs="Times New Roman"/>
              <w:color w:val="000000"/>
              <w:sz w:val="24"/>
              <w:szCs w:val="24"/>
            </w:rPr>
            <w:t xml:space="preserve"> la </w:t>
          </w:r>
          <w:proofErr w:type="spellStart"/>
          <w:r>
            <w:rPr>
              <w:rFonts w:ascii="Times New Roman" w:eastAsia="Times New Roman" w:hAnsi="Times New Roman" w:cs="Times New Roman"/>
              <w:color w:val="000000"/>
              <w:sz w:val="24"/>
              <w:szCs w:val="24"/>
            </w:rPr>
            <w:t>Sociale</w:t>
          </w:r>
          <w:proofErr w:type="spellEnd"/>
          <w:r>
            <w:rPr>
              <w:rFonts w:ascii="Times New Roman" w:eastAsia="Times New Roman" w:hAnsi="Times New Roman" w:cs="Times New Roman"/>
              <w:color w:val="000000"/>
              <w:sz w:val="24"/>
              <w:szCs w:val="24"/>
            </w:rPr>
            <w:t xml:space="preserve">!” in a work depicting Christ entering this country's capital. A surrealist from this country depicted cloudy, blue skies in paintings such as </w:t>
          </w:r>
          <w:r>
            <w:rPr>
              <w:rFonts w:ascii="Times New Roman" w:eastAsia="Times New Roman" w:hAnsi="Times New Roman" w:cs="Times New Roman"/>
              <w:i/>
              <w:color w:val="000000"/>
              <w:sz w:val="24"/>
              <w:szCs w:val="24"/>
            </w:rPr>
            <w:t>The Empire of Light</w:t>
          </w:r>
          <w:r>
            <w:rPr>
              <w:rFonts w:ascii="Times New Roman" w:eastAsia="Times New Roman" w:hAnsi="Times New Roman" w:cs="Times New Roman"/>
              <w:color w:val="000000"/>
              <w:sz w:val="24"/>
              <w:szCs w:val="24"/>
            </w:rPr>
            <w:t>. For 10 p</w:t>
          </w:r>
          <w:r>
            <w:rPr>
              <w:rFonts w:ascii="Times New Roman" w:eastAsia="Times New Roman" w:hAnsi="Times New Roman" w:cs="Times New Roman"/>
              <w:color w:val="000000"/>
              <w:sz w:val="24"/>
              <w:szCs w:val="24"/>
            </w:rPr>
            <w:t>oints, name this home country of James Ensor and René Magritte.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Belgium</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Arts Painting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37"/>
        <w:id w:val="-1687586782"/>
      </w:sdtPr>
      <w:sdtEndPr/>
      <w:sdtContent>
        <w:p w14:paraId="00000021"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188498108"/>
      </w:sdtPr>
      <w:sdtEndPr/>
      <w:sdtContent>
        <w:p w14:paraId="00000022" w14:textId="77777777" w:rsidR="00294D2E" w:rsidRDefault="00B57C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Harold Roth controversially argued that this religion's first scripture emerged from the same hypothetical meditative community that produced the </w:t>
          </w:r>
          <w:proofErr w:type="spellStart"/>
          <w:r>
            <w:rPr>
              <w:rFonts w:ascii="Times New Roman" w:eastAsia="Times New Roman" w:hAnsi="Times New Roman" w:cs="Times New Roman"/>
              <w:i/>
              <w:color w:val="000000"/>
              <w:sz w:val="24"/>
              <w:szCs w:val="24"/>
            </w:rPr>
            <w:t>Nei-yeh</w:t>
          </w:r>
          <w:proofErr w:type="spellEnd"/>
          <w:r>
            <w:rPr>
              <w:rFonts w:ascii="Times New Roman" w:eastAsia="Times New Roman" w:hAnsi="Times New Roman" w:cs="Times New Roman"/>
              <w:color w:val="000000"/>
              <w:sz w:val="24"/>
              <w:szCs w:val="24"/>
            </w:rPr>
            <w:t xml:space="preserve">. Courtly spiritualist Wei </w:t>
          </w:r>
          <w:proofErr w:type="spellStart"/>
          <w:r>
            <w:rPr>
              <w:rFonts w:ascii="Times New Roman" w:eastAsia="Times New Roman" w:hAnsi="Times New Roman" w:cs="Times New Roman"/>
              <w:color w:val="000000"/>
              <w:sz w:val="24"/>
              <w:szCs w:val="24"/>
            </w:rPr>
            <w:t>Huacun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Hwah</w:t>
          </w:r>
          <w:proofErr w:type="spellEnd"/>
          <w:r>
            <w:rPr>
              <w:rFonts w:ascii="Lucida Bright" w:eastAsia="Lucida Bright" w:hAnsi="Lucida Bright" w:cs="Lucida Bright"/>
              <w:b/>
              <w:color w:val="000000"/>
              <w:sz w:val="18"/>
              <w:szCs w:val="18"/>
            </w:rPr>
            <w:t>-TSUN)</w:t>
          </w:r>
          <w:r>
            <w:rPr>
              <w:rFonts w:ascii="Times New Roman" w:eastAsia="Times New Roman" w:hAnsi="Times New Roman" w:cs="Times New Roman"/>
              <w:color w:val="000000"/>
              <w:sz w:val="24"/>
              <w:szCs w:val="24"/>
            </w:rPr>
            <w:t xml:space="preserve"> founded a school of this religion whose scriptures we</w:t>
          </w:r>
          <w:r>
            <w:rPr>
              <w:rFonts w:ascii="Times New Roman" w:eastAsia="Times New Roman" w:hAnsi="Times New Roman" w:cs="Times New Roman"/>
              <w:color w:val="000000"/>
              <w:sz w:val="24"/>
              <w:szCs w:val="24"/>
            </w:rPr>
            <w:t xml:space="preserve">re revealed to the scholar Yang Xi under the influence of cannabis; that school, focused on complex visualization techniques, is the </w:t>
          </w:r>
          <w:proofErr w:type="spellStart"/>
          <w:r>
            <w:rPr>
              <w:rFonts w:ascii="Times New Roman" w:eastAsia="Times New Roman" w:hAnsi="Times New Roman" w:cs="Times New Roman"/>
              <w:color w:val="000000"/>
              <w:sz w:val="24"/>
              <w:szCs w:val="24"/>
            </w:rPr>
            <w:t>Shangqing</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Shawng</w:t>
          </w:r>
          <w:proofErr w:type="spellEnd"/>
          <w:r>
            <w:rPr>
              <w:rFonts w:ascii="Lucida Bright" w:eastAsia="Lucida Bright" w:hAnsi="Lucida Bright" w:cs="Lucida Bright"/>
              <w:b/>
              <w:color w:val="000000"/>
              <w:sz w:val="18"/>
              <w:szCs w:val="18"/>
            </w:rPr>
            <w:t>-TCHING)</w:t>
          </w:r>
          <w:r>
            <w:rPr>
              <w:rFonts w:ascii="Times New Roman" w:eastAsia="Times New Roman" w:hAnsi="Times New Roman" w:cs="Times New Roman"/>
              <w:color w:val="000000"/>
              <w:sz w:val="24"/>
              <w:szCs w:val="24"/>
            </w:rPr>
            <w:t xml:space="preserve"> sect. Although this religion's </w:t>
          </w:r>
          <w:proofErr w:type="spellStart"/>
          <w:r>
            <w:rPr>
              <w:rFonts w:ascii="Times New Roman" w:eastAsia="Times New Roman" w:hAnsi="Times New Roman" w:cs="Times New Roman"/>
              <w:color w:val="000000"/>
              <w:sz w:val="24"/>
              <w:szCs w:val="24"/>
            </w:rPr>
            <w:t>Lingbao</w:t>
          </w:r>
          <w:proofErr w:type="spellEnd"/>
          <w:r>
            <w:rPr>
              <w:rFonts w:ascii="Times New Roman" w:eastAsia="Times New Roman" w:hAnsi="Times New Roman" w:cs="Times New Roman"/>
              <w:color w:val="000000"/>
              <w:sz w:val="24"/>
              <w:szCs w:val="24"/>
            </w:rPr>
            <w:t xml:space="preserve"> school introduced reincarnation to its cosmology, it prese</w:t>
          </w:r>
          <w:r>
            <w:rPr>
              <w:rFonts w:ascii="Times New Roman" w:eastAsia="Times New Roman" w:hAnsi="Times New Roman" w:cs="Times New Roman"/>
              <w:color w:val="000000"/>
              <w:sz w:val="24"/>
              <w:szCs w:val="24"/>
            </w:rPr>
            <w:t xml:space="preserve">rved this religion's classical emphasis on achieving immortality. A text from this religion uses the example of Cook Ding skillfully butchering an ox to explain the principle of “intention-less action” or </w:t>
          </w:r>
          <w:proofErr w:type="spellStart"/>
          <w:r>
            <w:rPr>
              <w:rFonts w:ascii="Times New Roman" w:eastAsia="Times New Roman" w:hAnsi="Times New Roman" w:cs="Times New Roman"/>
              <w:i/>
              <w:color w:val="000000"/>
              <w:sz w:val="24"/>
              <w:szCs w:val="24"/>
            </w:rPr>
            <w:t>wuwei</w:t>
          </w:r>
          <w:proofErr w:type="spellEnd"/>
          <w:r>
            <w:rPr>
              <w:rFonts w:ascii="Times New Roman" w:eastAsia="Times New Roman" w:hAnsi="Times New Roman" w:cs="Times New Roman"/>
              <w:color w:val="000000"/>
              <w:sz w:val="24"/>
              <w:szCs w:val="24"/>
            </w:rPr>
            <w:t>. For 10 points, name this Chinese religion fo</w:t>
          </w:r>
          <w:r>
            <w:rPr>
              <w:rFonts w:ascii="Times New Roman" w:eastAsia="Times New Roman" w:hAnsi="Times New Roman" w:cs="Times New Roman"/>
              <w:color w:val="000000"/>
              <w:sz w:val="24"/>
              <w:szCs w:val="24"/>
            </w:rPr>
            <w:t xml:space="preserve">unded by Laozi </w:t>
          </w:r>
          <w:r>
            <w:rPr>
              <w:rFonts w:ascii="Lucida Bright" w:eastAsia="Lucida Bright" w:hAnsi="Lucida Bright" w:cs="Lucida Bright"/>
              <w:b/>
              <w:color w:val="000000"/>
              <w:sz w:val="18"/>
              <w:szCs w:val="18"/>
            </w:rPr>
            <w:t>(LAOW-</w:t>
          </w:r>
          <w:proofErr w:type="spellStart"/>
          <w:r>
            <w:rPr>
              <w:rFonts w:ascii="Lucida Bright" w:eastAsia="Lucida Bright" w:hAnsi="Lucida Bright" w:cs="Lucida Bright"/>
              <w:b/>
              <w:color w:val="000000"/>
              <w:sz w:val="18"/>
              <w:szCs w:val="18"/>
            </w:rPr>
            <w:t>tsuh</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whose central concept may be translated “the way.”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Daoism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Taoism</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Dàojiào</w:t>
          </w:r>
          <w:proofErr w:type="spellEnd"/>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color w:val="000000"/>
              <w:sz w:val="24"/>
              <w:szCs w:val="24"/>
            </w:rPr>
            <w:t>Shangqing</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D/Taoism</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Lingbao</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D/Taoism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Marvin&gt;</w:t>
          </w:r>
        </w:p>
      </w:sdtContent>
    </w:sdt>
    <w:sdt>
      <w:sdtPr>
        <w:tag w:val="goog_rdk_39"/>
        <w:id w:val="-1164086765"/>
      </w:sdtPr>
      <w:sdtEndPr/>
      <w:sdtContent>
        <w:p w14:paraId="00000023" w14:textId="77777777" w:rsidR="00294D2E" w:rsidRDefault="00B57C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1808692855"/>
      </w:sdtPr>
      <w:sdtEndPr/>
      <w:sdtContent>
        <w:p w14:paraId="00000024"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 one article, this man argued that ph</w:t>
          </w:r>
          <w:r>
            <w:rPr>
              <w:rFonts w:ascii="Times New Roman" w:eastAsia="Times New Roman" w:hAnsi="Times New Roman" w:cs="Times New Roman"/>
              <w:color w:val="000000"/>
              <w:sz w:val="24"/>
              <w:szCs w:val="24"/>
            </w:rPr>
            <w:t>ysical afflictions can reflect someone's attitudes and opinions, a concept that he termed “organ jargon.” In another book, this thinker discussed how social inequality leads both boys and girls to express exaggerated masculine behavior and claimed that chi</w:t>
          </w:r>
          <w:r>
            <w:rPr>
              <w:rFonts w:ascii="Times New Roman" w:eastAsia="Times New Roman" w:hAnsi="Times New Roman" w:cs="Times New Roman"/>
              <w:color w:val="000000"/>
              <w:sz w:val="24"/>
              <w:szCs w:val="24"/>
            </w:rPr>
            <w:t xml:space="preserve">ldren spend their first 4 to 5 years developing their “style of life.” The fictionalism of Hans </w:t>
          </w:r>
          <w:proofErr w:type="spellStart"/>
          <w:r>
            <w:rPr>
              <w:rFonts w:ascii="Times New Roman" w:eastAsia="Times New Roman" w:hAnsi="Times New Roman" w:cs="Times New Roman"/>
              <w:color w:val="000000"/>
              <w:sz w:val="24"/>
              <w:szCs w:val="24"/>
            </w:rPr>
            <w:t>Vaihinger</w:t>
          </w:r>
          <w:proofErr w:type="spellEnd"/>
          <w:r>
            <w:rPr>
              <w:rFonts w:ascii="Times New Roman" w:eastAsia="Times New Roman" w:hAnsi="Times New Roman" w:cs="Times New Roman"/>
              <w:color w:val="000000"/>
              <w:sz w:val="24"/>
              <w:szCs w:val="24"/>
            </w:rPr>
            <w:t xml:space="preserve"> was a major influence upon the teleology of this psychologist. In </w:t>
          </w:r>
          <w:r>
            <w:rPr>
              <w:rFonts w:ascii="Times New Roman" w:eastAsia="Times New Roman" w:hAnsi="Times New Roman" w:cs="Times New Roman"/>
              <w:i/>
              <w:color w:val="000000"/>
              <w:sz w:val="24"/>
              <w:szCs w:val="24"/>
            </w:rPr>
            <w:t>Understanding Human Nature</w:t>
          </w:r>
          <w:r>
            <w:rPr>
              <w:rFonts w:ascii="Times New Roman" w:eastAsia="Times New Roman" w:hAnsi="Times New Roman" w:cs="Times New Roman"/>
              <w:color w:val="000000"/>
              <w:sz w:val="24"/>
              <w:szCs w:val="24"/>
            </w:rPr>
            <w:t>, he proposed that middle children usually have the most r</w:t>
          </w:r>
          <w:r>
            <w:rPr>
              <w:rFonts w:ascii="Times New Roman" w:eastAsia="Times New Roman" w:hAnsi="Times New Roman" w:cs="Times New Roman"/>
              <w:color w:val="000000"/>
              <w:sz w:val="24"/>
              <w:szCs w:val="24"/>
            </w:rPr>
            <w:t xml:space="preserve">ebellious personalities. After splitting with Freud, this man founded the school of individual psychology and wrote </w:t>
          </w:r>
          <w:r>
            <w:rPr>
              <w:rFonts w:ascii="Times New Roman" w:eastAsia="Times New Roman" w:hAnsi="Times New Roman" w:cs="Times New Roman"/>
              <w:i/>
              <w:color w:val="000000"/>
              <w:sz w:val="24"/>
              <w:szCs w:val="24"/>
            </w:rPr>
            <w:t>The Neurotic Character.</w:t>
          </w:r>
          <w:r>
            <w:rPr>
              <w:rFonts w:ascii="Times New Roman" w:eastAsia="Times New Roman" w:hAnsi="Times New Roman" w:cs="Times New Roman"/>
              <w:color w:val="000000"/>
              <w:sz w:val="24"/>
              <w:szCs w:val="24"/>
            </w:rPr>
            <w:t xml:space="preserve"> For ten points, name this Austrian psychologist and formulator of the “inferiority complex.”</w:t>
          </w:r>
          <w:r>
            <w:rPr>
              <w:rFonts w:ascii="Times New Roman" w:eastAsia="Times New Roman" w:hAnsi="Times New Roman" w:cs="Times New Roman"/>
              <w:color w:val="000000"/>
              <w:sz w:val="24"/>
              <w:szCs w:val="24"/>
            </w:rPr>
            <w:br/>
            <w:t xml:space="preserve">ANSWER: Alfred </w:t>
          </w:r>
          <w:r>
            <w:rPr>
              <w:rFonts w:ascii="Times New Roman" w:eastAsia="Times New Roman" w:hAnsi="Times New Roman" w:cs="Times New Roman"/>
              <w:b/>
              <w:color w:val="000000"/>
              <w:sz w:val="24"/>
              <w:szCs w:val="24"/>
              <w:u w:val="single"/>
            </w:rPr>
            <w:t>Adler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Psychology - Lucas&gt;</w:t>
          </w:r>
        </w:p>
      </w:sdtContent>
    </w:sdt>
    <w:sdt>
      <w:sdtPr>
        <w:tag w:val="goog_rdk_41"/>
        <w:id w:val="-1587523925"/>
      </w:sdtPr>
      <w:sdtEndPr/>
      <w:sdtContent>
        <w:p w14:paraId="00000025" w14:textId="77777777" w:rsidR="00294D2E" w:rsidRDefault="00B57C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306746219"/>
      </w:sdtPr>
      <w:sdtEndPr/>
      <w:sdtContent>
        <w:p w14:paraId="00000026"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narrator of this story asks the reader to “Forget the hashed metaphor” after saying “Oh, and</w:t>
          </w:r>
          <w:r>
            <w:rPr>
              <w:rFonts w:ascii="Times New Roman" w:eastAsia="Times New Roman" w:hAnsi="Times New Roman" w:cs="Times New Roman"/>
              <w:color w:val="000000"/>
              <w:sz w:val="24"/>
              <w:szCs w:val="24"/>
            </w:rPr>
            <w:t xml:space="preserve"> the next two hours tripped by on rosy wings.” In this story, a character's howling “instigates the moral reflection that life is made up of sobs, sniffles, and smiles, with sniffles predominating.” This story states that one may view a “rapid sequence of </w:t>
          </w:r>
          <w:r>
            <w:rPr>
              <w:rFonts w:ascii="Times New Roman" w:eastAsia="Times New Roman" w:hAnsi="Times New Roman" w:cs="Times New Roman"/>
              <w:color w:val="000000"/>
              <w:sz w:val="24"/>
              <w:szCs w:val="24"/>
            </w:rPr>
            <w:t>longitudinal strips” to describe how a slender person can use the type of pier-glass found in an “$8 flat.” Its last paragraph says that the “uneventful chronicle of two unwise children” actually contains the tale of “two [who] were the wisest.” The deprec</w:t>
          </w:r>
          <w:r>
            <w:rPr>
              <w:rFonts w:ascii="Times New Roman" w:eastAsia="Times New Roman" w:hAnsi="Times New Roman" w:cs="Times New Roman"/>
              <w:color w:val="000000"/>
              <w:sz w:val="24"/>
              <w:szCs w:val="24"/>
            </w:rPr>
            <w:t>iation of the jewels of the Queen of Sheba and the envy of King Solomon are invoked to establish the value of two items in this story. A man and wife purchase items to complement the other's prized possession after selling their own in--for 10 points--what</w:t>
          </w:r>
          <w:r>
            <w:rPr>
              <w:rFonts w:ascii="Times New Roman" w:eastAsia="Times New Roman" w:hAnsi="Times New Roman" w:cs="Times New Roman"/>
              <w:color w:val="000000"/>
              <w:sz w:val="24"/>
              <w:szCs w:val="24"/>
            </w:rPr>
            <w:t xml:space="preserve"> story by O. Henry?</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Gift Of The Magi</w:t>
          </w:r>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Gifts of the Magi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Smith&gt;</w:t>
          </w:r>
        </w:p>
      </w:sdtContent>
    </w:sdt>
    <w:sdt>
      <w:sdtPr>
        <w:tag w:val="goog_rdk_43"/>
        <w:id w:val="593985563"/>
      </w:sdtPr>
      <w:sdtEndPr/>
      <w:sdtContent>
        <w:p w14:paraId="00000027" w14:textId="77777777" w:rsidR="00294D2E" w:rsidRDefault="00B57C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278731936"/>
      </w:sdtPr>
      <w:sdtEndPr/>
      <w:sdtContent>
        <w:p w14:paraId="00000028"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Two of four empirically derived rules of this material state that oxygen atoms can't be linked by two cations and the cation coordination num</w:t>
          </w:r>
          <w:r>
            <w:rPr>
              <w:rFonts w:ascii="Times New Roman" w:eastAsia="Times New Roman" w:hAnsi="Times New Roman" w:cs="Times New Roman"/>
              <w:color w:val="000000"/>
              <w:sz w:val="24"/>
              <w:szCs w:val="24"/>
            </w:rPr>
            <w:t xml:space="preserve">ber must be small in order for this material to form. The cavity method was developed in part by Giorgio </w:t>
          </w:r>
          <w:proofErr w:type="spellStart"/>
          <w:r>
            <w:rPr>
              <w:rFonts w:ascii="Times New Roman" w:eastAsia="Times New Roman" w:hAnsi="Times New Roman" w:cs="Times New Roman"/>
              <w:color w:val="000000"/>
              <w:sz w:val="24"/>
              <w:szCs w:val="24"/>
            </w:rPr>
            <w:t>Peresi</w:t>
          </w:r>
          <w:proofErr w:type="spellEnd"/>
          <w:r>
            <w:rPr>
              <w:rFonts w:ascii="Times New Roman" w:eastAsia="Times New Roman" w:hAnsi="Times New Roman" w:cs="Times New Roman"/>
              <w:color w:val="000000"/>
              <w:sz w:val="24"/>
              <w:szCs w:val="24"/>
            </w:rPr>
            <w:t xml:space="preserve"> after finding an exact solution to the Sherrington-Kirkpatrick model, which describes the spins of particles in a state analogous to this materi</w:t>
          </w:r>
          <w:r>
            <w:rPr>
              <w:rFonts w:ascii="Times New Roman" w:eastAsia="Times New Roman" w:hAnsi="Times New Roman" w:cs="Times New Roman"/>
              <w:color w:val="000000"/>
              <w:sz w:val="24"/>
              <w:szCs w:val="24"/>
            </w:rPr>
            <w:t xml:space="preserve">al. W.H. </w:t>
          </w:r>
          <w:proofErr w:type="spellStart"/>
          <w:r>
            <w:rPr>
              <w:rFonts w:ascii="Times New Roman" w:eastAsia="Times New Roman" w:hAnsi="Times New Roman" w:cs="Times New Roman"/>
              <w:color w:val="000000"/>
              <w:sz w:val="24"/>
              <w:szCs w:val="24"/>
            </w:rPr>
            <w:t>Zachariasen</w:t>
          </w:r>
          <w:proofErr w:type="spellEnd"/>
          <w:r>
            <w:rPr>
              <w:rFonts w:ascii="Times New Roman" w:eastAsia="Times New Roman" w:hAnsi="Times New Roman" w:cs="Times New Roman"/>
              <w:color w:val="000000"/>
              <w:sz w:val="24"/>
              <w:szCs w:val="24"/>
            </w:rPr>
            <w:t xml:space="preserve"> used random network theory to develop the aforementioned rules for this material's formation. Long-range segmental motion stops for polymers below a transition temperature named for this material. This material is made from rapid melt </w:t>
          </w:r>
          <w:r>
            <w:rPr>
              <w:rFonts w:ascii="Times New Roman" w:eastAsia="Times New Roman" w:hAnsi="Times New Roman" w:cs="Times New Roman"/>
              <w:color w:val="000000"/>
              <w:sz w:val="24"/>
              <w:szCs w:val="24"/>
            </w:rPr>
            <w:t>quenching. Natural varieties include tektite, made from lightning, and obsidian, made from lava. In the lab, it is commonly cleaned with acetone. For 10 points, name this brittle, amorphous material, usually made from silicates.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glass</w:t>
          </w:r>
          <w:r>
            <w:rPr>
              <w:rFonts w:ascii="Times New Roman" w:eastAsia="Times New Roman" w:hAnsi="Times New Roman" w:cs="Times New Roman"/>
              <w:color w:val="000000"/>
              <w:sz w:val="24"/>
              <w:szCs w:val="24"/>
            </w:rPr>
            <w:t xml:space="preserve"> [accept (spin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glass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45"/>
        <w:id w:val="907966694"/>
      </w:sdtPr>
      <w:sdtEndPr/>
      <w:sdtContent>
        <w:p w14:paraId="00000029"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1749695918"/>
      </w:sdtPr>
      <w:sdtEndPr/>
      <w:sdtContent>
        <w:p w14:paraId="0000002A" w14:textId="77777777" w:rsidR="00294D2E" w:rsidRDefault="00B57C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One mystic from this country assigned various virtues to different letters of the alphabet and used complex circle and triangle-based diagrams to demonstrate connections between them in a treatise with sections like “The Tree of Science”. One monarch f</w:t>
          </w:r>
          <w:r>
            <w:rPr>
              <w:rFonts w:ascii="Times New Roman" w:eastAsia="Times New Roman" w:hAnsi="Times New Roman" w:cs="Times New Roman"/>
              <w:color w:val="000000"/>
              <w:sz w:val="24"/>
              <w:szCs w:val="24"/>
            </w:rPr>
            <w:t xml:space="preserve">rom this modern country composed a law treatise called the </w:t>
          </w:r>
          <w:r>
            <w:rPr>
              <w:rFonts w:ascii="Times New Roman" w:eastAsia="Times New Roman" w:hAnsi="Times New Roman" w:cs="Times New Roman"/>
              <w:i/>
              <w:color w:val="000000"/>
              <w:sz w:val="24"/>
              <w:szCs w:val="24"/>
            </w:rPr>
            <w:t>Seven Divisions</w:t>
          </w:r>
          <w:r>
            <w:rPr>
              <w:rFonts w:ascii="Times New Roman" w:eastAsia="Times New Roman" w:hAnsi="Times New Roman" w:cs="Times New Roman"/>
              <w:color w:val="000000"/>
              <w:sz w:val="24"/>
              <w:szCs w:val="24"/>
            </w:rPr>
            <w:t xml:space="preserve"> and granted privileges to his country's shepherd's guild, the </w:t>
          </w:r>
          <w:proofErr w:type="spellStart"/>
          <w:r>
            <w:rPr>
              <w:rFonts w:ascii="Times New Roman" w:eastAsia="Times New Roman" w:hAnsi="Times New Roman" w:cs="Times New Roman"/>
              <w:i/>
              <w:color w:val="000000"/>
              <w:sz w:val="24"/>
              <w:szCs w:val="24"/>
            </w:rPr>
            <w:t>mesta</w:t>
          </w:r>
          <w:proofErr w:type="spellEnd"/>
          <w:r>
            <w:rPr>
              <w:rFonts w:ascii="Times New Roman" w:eastAsia="Times New Roman" w:hAnsi="Times New Roman" w:cs="Times New Roman"/>
              <w:color w:val="000000"/>
              <w:sz w:val="24"/>
              <w:szCs w:val="24"/>
            </w:rPr>
            <w:t xml:space="preserve">. One author from this country compiled his writings in the </w:t>
          </w:r>
          <w:r>
            <w:rPr>
              <w:rFonts w:ascii="Times New Roman" w:eastAsia="Times New Roman" w:hAnsi="Times New Roman" w:cs="Times New Roman"/>
              <w:i/>
              <w:color w:val="000000"/>
              <w:sz w:val="24"/>
              <w:szCs w:val="24"/>
            </w:rPr>
            <w:t>Ars Magna</w:t>
          </w:r>
          <w:r>
            <w:rPr>
              <w:rFonts w:ascii="Times New Roman" w:eastAsia="Times New Roman" w:hAnsi="Times New Roman" w:cs="Times New Roman"/>
              <w:color w:val="000000"/>
              <w:sz w:val="24"/>
              <w:szCs w:val="24"/>
            </w:rPr>
            <w:t>. A monarch from this modern compiled an astr</w:t>
          </w:r>
          <w:r>
            <w:rPr>
              <w:rFonts w:ascii="Times New Roman" w:eastAsia="Times New Roman" w:hAnsi="Times New Roman" w:cs="Times New Roman"/>
              <w:color w:val="000000"/>
              <w:sz w:val="24"/>
              <w:szCs w:val="24"/>
            </w:rPr>
            <w:t xml:space="preserve">onomical table based on Arabic sources, for which he was nicknamed “the wise.” Another author from this country wrote the </w:t>
          </w:r>
          <w:r>
            <w:rPr>
              <w:rFonts w:ascii="Times New Roman" w:eastAsia="Times New Roman" w:hAnsi="Times New Roman" w:cs="Times New Roman"/>
              <w:i/>
              <w:color w:val="000000"/>
              <w:sz w:val="24"/>
              <w:szCs w:val="24"/>
            </w:rPr>
            <w:t>Etymologies</w:t>
          </w:r>
          <w:r>
            <w:rPr>
              <w:rFonts w:ascii="Times New Roman" w:eastAsia="Times New Roman" w:hAnsi="Times New Roman" w:cs="Times New Roman"/>
              <w:color w:val="000000"/>
              <w:sz w:val="24"/>
              <w:szCs w:val="24"/>
            </w:rPr>
            <w:t xml:space="preserve">, an early encyclopedia. This modern country was also home to a court that hosted the philosopher Ibn </w:t>
          </w:r>
          <w:proofErr w:type="spellStart"/>
          <w:r>
            <w:rPr>
              <w:rFonts w:ascii="Times New Roman" w:eastAsia="Times New Roman" w:hAnsi="Times New Roman" w:cs="Times New Roman"/>
              <w:color w:val="000000"/>
              <w:sz w:val="24"/>
              <w:szCs w:val="24"/>
            </w:rPr>
            <w:t>Rushd</w:t>
          </w:r>
          <w:proofErr w:type="spellEnd"/>
          <w:r>
            <w:rPr>
              <w:rFonts w:ascii="Times New Roman" w:eastAsia="Times New Roman" w:hAnsi="Times New Roman" w:cs="Times New Roman"/>
              <w:color w:val="000000"/>
              <w:sz w:val="24"/>
              <w:szCs w:val="24"/>
            </w:rPr>
            <w:t xml:space="preserve"> in its city of </w:t>
          </w:r>
          <w:r>
            <w:rPr>
              <w:rFonts w:ascii="Times New Roman" w:eastAsia="Times New Roman" w:hAnsi="Times New Roman" w:cs="Times New Roman"/>
              <w:color w:val="000000"/>
              <w:sz w:val="24"/>
              <w:szCs w:val="24"/>
            </w:rPr>
            <w:t>Cordoba. For 10 points, name this modern country home to Isidore of Seville and Alfonso X of Castile.</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Spain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color w:val="000000"/>
              <w:sz w:val="24"/>
              <w:szCs w:val="24"/>
            </w:rPr>
            <w:t>Reino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b/>
              <w:color w:val="000000"/>
              <w:sz w:val="24"/>
              <w:szCs w:val="24"/>
              <w:u w:val="single"/>
            </w:rPr>
            <w:t>España</w:t>
          </w:r>
          <w:proofErr w:type="spellEnd"/>
          <w:r>
            <w:rPr>
              <w:rFonts w:ascii="Times New Roman" w:eastAsia="Times New Roman" w:hAnsi="Times New Roman" w:cs="Times New Roman"/>
              <w:color w:val="000000"/>
              <w:sz w:val="24"/>
              <w:szCs w:val="24"/>
            </w:rPr>
            <w:t xml:space="preserve">, Kingdom of </w:t>
          </w:r>
          <w:r>
            <w:rPr>
              <w:rFonts w:ascii="Times New Roman" w:eastAsia="Times New Roman" w:hAnsi="Times New Roman" w:cs="Times New Roman"/>
              <w:b/>
              <w:color w:val="000000"/>
              <w:sz w:val="24"/>
              <w:szCs w:val="24"/>
              <w:u w:val="single"/>
            </w:rPr>
            <w:t>Majorca</w:t>
          </w:r>
          <w:r>
            <w:rPr>
              <w:rFonts w:ascii="Times New Roman" w:eastAsia="Times New Roman" w:hAnsi="Times New Roman" w:cs="Times New Roman"/>
              <w:color w:val="000000"/>
              <w:sz w:val="24"/>
              <w:szCs w:val="24"/>
            </w:rPr>
            <w:t xml:space="preserve">, Kingdom of </w:t>
          </w:r>
          <w:r>
            <w:rPr>
              <w:rFonts w:ascii="Times New Roman" w:eastAsia="Times New Roman" w:hAnsi="Times New Roman" w:cs="Times New Roman"/>
              <w:b/>
              <w:color w:val="000000"/>
              <w:sz w:val="24"/>
              <w:szCs w:val="24"/>
              <w:u w:val="single"/>
            </w:rPr>
            <w:t>Castile</w:t>
          </w:r>
          <w:r>
            <w:rPr>
              <w:rFonts w:ascii="Times New Roman" w:eastAsia="Times New Roman" w:hAnsi="Times New Roman" w:cs="Times New Roman"/>
              <w:color w:val="000000"/>
              <w:sz w:val="24"/>
              <w:szCs w:val="24"/>
            </w:rPr>
            <w:t xml:space="preserve">, Kingdom of </w:t>
          </w:r>
          <w:r>
            <w:rPr>
              <w:rFonts w:ascii="Times New Roman" w:eastAsia="Times New Roman" w:hAnsi="Times New Roman" w:cs="Times New Roman"/>
              <w:b/>
              <w:color w:val="000000"/>
              <w:sz w:val="24"/>
              <w:szCs w:val="24"/>
              <w:u w:val="single"/>
            </w:rPr>
            <w:t>Leon</w:t>
          </w:r>
          <w:r>
            <w:rPr>
              <w:rFonts w:ascii="Times New Roman" w:eastAsia="Times New Roman" w:hAnsi="Times New Roman" w:cs="Times New Roman"/>
              <w:color w:val="000000"/>
              <w:sz w:val="24"/>
              <w:szCs w:val="24"/>
            </w:rPr>
            <w:t xml:space="preserve">, or Caliphate of </w:t>
          </w:r>
          <w:r>
            <w:rPr>
              <w:rFonts w:ascii="Times New Roman" w:eastAsia="Times New Roman" w:hAnsi="Times New Roman" w:cs="Times New Roman"/>
              <w:b/>
              <w:color w:val="000000"/>
              <w:sz w:val="24"/>
              <w:szCs w:val="24"/>
              <w:u w:val="single"/>
            </w:rPr>
            <w:t>Cordoba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p>
      </w:sdtContent>
    </w:sdt>
    <w:sdt>
      <w:sdtPr>
        <w:tag w:val="goog_rdk_47"/>
        <w:id w:val="-1752659264"/>
      </w:sdtPr>
      <w:sdtEndPr/>
      <w:sdtContent>
        <w:p w14:paraId="0000002B" w14:textId="77777777" w:rsidR="00294D2E" w:rsidRDefault="00B57C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8"/>
        <w:id w:val="888069605"/>
      </w:sdtPr>
      <w:sdtEndPr/>
      <w:sdtContent>
        <w:p w14:paraId="0000002C" w14:textId="77777777" w:rsidR="00294D2E" w:rsidRDefault="00B57C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 xml:space="preserve">21. This group's exploits are described in an anonymous rhyming chronicle meant to be read at their mealtimes. The biggest uprising against this group's rule, in which rebels adopted their use of crossbows and siege </w:t>
          </w:r>
          <w:r>
            <w:rPr>
              <w:rFonts w:ascii="Times New Roman" w:eastAsia="Times New Roman" w:hAnsi="Times New Roman" w:cs="Times New Roman"/>
              <w:color w:val="000000"/>
              <w:sz w:val="24"/>
              <w:szCs w:val="24"/>
            </w:rPr>
            <w:t xml:space="preserve">engines, took place in 1260 and was led by </w:t>
          </w:r>
          <w:proofErr w:type="spellStart"/>
          <w:r>
            <w:rPr>
              <w:rFonts w:ascii="Times New Roman" w:eastAsia="Times New Roman" w:hAnsi="Times New Roman" w:cs="Times New Roman"/>
              <w:color w:val="000000"/>
              <w:sz w:val="24"/>
              <w:szCs w:val="24"/>
            </w:rPr>
            <w:t>Swantopelk</w:t>
          </w:r>
          <w:proofErr w:type="spell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Yatwingians</w:t>
          </w:r>
          <w:proofErr w:type="spellEnd"/>
          <w:r>
            <w:rPr>
              <w:rFonts w:ascii="Times New Roman" w:eastAsia="Times New Roman" w:hAnsi="Times New Roman" w:cs="Times New Roman"/>
              <w:color w:val="000000"/>
              <w:sz w:val="24"/>
              <w:szCs w:val="24"/>
            </w:rPr>
            <w:t xml:space="preserve"> were the last tribe conquered by this group in a war authorized by the bull </w:t>
          </w:r>
          <w:r>
            <w:rPr>
              <w:rFonts w:ascii="Times New Roman" w:eastAsia="Times New Roman" w:hAnsi="Times New Roman" w:cs="Times New Roman"/>
              <w:i/>
              <w:color w:val="000000"/>
              <w:sz w:val="24"/>
              <w:szCs w:val="24"/>
            </w:rPr>
            <w:t xml:space="preserve">Non </w:t>
          </w:r>
          <w:proofErr w:type="spellStart"/>
          <w:r>
            <w:rPr>
              <w:rFonts w:ascii="Times New Roman" w:eastAsia="Times New Roman" w:hAnsi="Times New Roman" w:cs="Times New Roman"/>
              <w:i/>
              <w:color w:val="000000"/>
              <w:sz w:val="24"/>
              <w:szCs w:val="24"/>
            </w:rPr>
            <w:t>parum</w:t>
          </w:r>
          <w:proofErr w:type="spellEnd"/>
          <w:r>
            <w:rPr>
              <w:rFonts w:ascii="Times New Roman" w:eastAsia="Times New Roman" w:hAnsi="Times New Roman" w:cs="Times New Roman"/>
              <w:i/>
              <w:color w:val="000000"/>
              <w:sz w:val="24"/>
              <w:szCs w:val="24"/>
            </w:rPr>
            <w:t xml:space="preserve"> animus </w:t>
          </w:r>
          <w:proofErr w:type="spellStart"/>
          <w:r>
            <w:rPr>
              <w:rFonts w:ascii="Times New Roman" w:eastAsia="Times New Roman" w:hAnsi="Times New Roman" w:cs="Times New Roman"/>
              <w:i/>
              <w:color w:val="000000"/>
              <w:sz w:val="24"/>
              <w:szCs w:val="24"/>
            </w:rPr>
            <w:t>noster</w:t>
          </w:r>
          <w:proofErr w:type="spellEnd"/>
          <w:r>
            <w:rPr>
              <w:rFonts w:ascii="Times New Roman" w:eastAsia="Times New Roman" w:hAnsi="Times New Roman" w:cs="Times New Roman"/>
              <w:color w:val="000000"/>
              <w:sz w:val="24"/>
              <w:szCs w:val="24"/>
            </w:rPr>
            <w:t xml:space="preserve">. This group was invited to settle in the lands of Duke Conrad of Mazovia in exchange </w:t>
          </w:r>
          <w:r>
            <w:rPr>
              <w:rFonts w:ascii="Times New Roman" w:eastAsia="Times New Roman" w:hAnsi="Times New Roman" w:cs="Times New Roman"/>
              <w:color w:val="000000"/>
              <w:sz w:val="24"/>
              <w:szCs w:val="24"/>
            </w:rPr>
            <w:t xml:space="preserve">for their vassalage to him. This group sold land to one of its neighbors in the Treaty of </w:t>
          </w:r>
          <w:proofErr w:type="spellStart"/>
          <w:r>
            <w:rPr>
              <w:rFonts w:ascii="Times New Roman" w:eastAsia="Times New Roman" w:hAnsi="Times New Roman" w:cs="Times New Roman"/>
              <w:color w:val="000000"/>
              <w:sz w:val="24"/>
              <w:szCs w:val="24"/>
            </w:rPr>
            <w:t>Cölln</w:t>
          </w:r>
          <w:proofErr w:type="spellEnd"/>
          <w:r>
            <w:rPr>
              <w:rFonts w:ascii="Times New Roman" w:eastAsia="Times New Roman" w:hAnsi="Times New Roman" w:cs="Times New Roman"/>
              <w:color w:val="000000"/>
              <w:sz w:val="24"/>
              <w:szCs w:val="24"/>
            </w:rPr>
            <w:t xml:space="preserve">. This group lost the Battle of Grunwald, and one leader of this group was defeated at the “Battle on the Ice” by Alexander </w:t>
          </w:r>
          <w:proofErr w:type="spellStart"/>
          <w:r>
            <w:rPr>
              <w:rFonts w:ascii="Times New Roman" w:eastAsia="Times New Roman" w:hAnsi="Times New Roman" w:cs="Times New Roman"/>
              <w:color w:val="000000"/>
              <w:sz w:val="24"/>
              <w:szCs w:val="24"/>
            </w:rPr>
            <w:t>Nevsky</w:t>
          </w:r>
          <w:proofErr w:type="spellEnd"/>
          <w:r>
            <w:rPr>
              <w:rFonts w:ascii="Times New Roman" w:eastAsia="Times New Roman" w:hAnsi="Times New Roman" w:cs="Times New Roman"/>
              <w:color w:val="000000"/>
              <w:sz w:val="24"/>
              <w:szCs w:val="24"/>
            </w:rPr>
            <w:t>. This group's neighbor, the El</w:t>
          </w:r>
          <w:r>
            <w:rPr>
              <w:rFonts w:ascii="Times New Roman" w:eastAsia="Times New Roman" w:hAnsi="Times New Roman" w:cs="Times New Roman"/>
              <w:color w:val="000000"/>
              <w:sz w:val="24"/>
              <w:szCs w:val="24"/>
            </w:rPr>
            <w:t>ectorate of Brandenburg, later conquered most of this group's lands, including its capital at Konigsberg. For 10 points, name this group that fought the Baltic Crusades, an “order” of knights named for their German origin.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Teutonic Knights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Teutonic Order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House of the </w:t>
          </w:r>
          <w:proofErr w:type="spellStart"/>
          <w:r>
            <w:rPr>
              <w:rFonts w:ascii="Times New Roman" w:eastAsia="Times New Roman" w:hAnsi="Times New Roman" w:cs="Times New Roman"/>
              <w:b/>
              <w:color w:val="000000"/>
              <w:sz w:val="24"/>
              <w:szCs w:val="24"/>
              <w:u w:val="single"/>
            </w:rPr>
            <w:t>Hospitalers</w:t>
          </w:r>
          <w:proofErr w:type="spellEnd"/>
          <w:r>
            <w:rPr>
              <w:rFonts w:ascii="Times New Roman" w:eastAsia="Times New Roman" w:hAnsi="Times New Roman" w:cs="Times New Roman"/>
              <w:b/>
              <w:color w:val="000000"/>
              <w:sz w:val="24"/>
              <w:szCs w:val="24"/>
              <w:u w:val="single"/>
            </w:rPr>
            <w:t xml:space="preserve"> of Saint Mary of the Teutons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Livonian Order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Deutsche Orden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Ordensstaat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knight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u w:val="single"/>
            </w:rPr>
            <w:t>crusader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u w:val="single"/>
            </w:rPr>
            <w:t>sword brother</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color w:val="000000"/>
              <w:sz w:val="24"/>
              <w:szCs w:val="24"/>
              <w:u w:val="single"/>
            </w:rPr>
            <w:t>Knights Hospitallers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r>
            <w:rPr>
              <w:rFonts w:ascii="Times New Roman" w:eastAsia="Times New Roman" w:hAnsi="Times New Roman" w:cs="Times New Roman"/>
              <w:color w:val="000000"/>
              <w:sz w:val="24"/>
              <w:szCs w:val="24"/>
            </w:rPr>
            <w:t xml:space="preserve"> </w:t>
          </w:r>
        </w:p>
      </w:sdtContent>
    </w:sdt>
    <w:sdt>
      <w:sdtPr>
        <w:tag w:val="goog_rdk_49"/>
        <w:id w:val="-56709412"/>
      </w:sdtPr>
      <w:sdtEndPr/>
      <w:sdtContent>
        <w:p w14:paraId="0000002D" w14:textId="77777777" w:rsidR="00294D2E" w:rsidRDefault="00B57C05">
          <w:pPr>
            <w:rPr>
              <w:rFonts w:ascii="Lucida Bright" w:eastAsia="Lucida Bright" w:hAnsi="Lucida Bright" w:cs="Lucida Bright"/>
              <w:i/>
              <w:color w:val="000000"/>
              <w:sz w:val="18"/>
              <w:szCs w:val="18"/>
            </w:rPr>
          </w:pPr>
          <w:r>
            <w:br w:type="page"/>
          </w:r>
        </w:p>
      </w:sdtContent>
    </w:sdt>
    <w:sdt>
      <w:sdtPr>
        <w:tag w:val="goog_rdk_50"/>
        <w:id w:val="-1808457316"/>
      </w:sdtPr>
      <w:sdtEndPr/>
      <w:sdtContent>
        <w:p w14:paraId="0000002E"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1"/>
        <w:id w:val="-1408683244"/>
      </w:sdtPr>
      <w:sdtEndPr/>
      <w:sdtContent>
        <w:p w14:paraId="0000002F"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2 – Bonuses</w:t>
          </w:r>
        </w:p>
      </w:sdtContent>
    </w:sdt>
    <w:sdt>
      <w:sdtPr>
        <w:tag w:val="goog_rdk_52"/>
        <w:id w:val="-631182118"/>
      </w:sdtPr>
      <w:sdtEndPr/>
      <w:sdtContent>
        <w:p w14:paraId="00000030" w14:textId="77777777" w:rsidR="00294D2E" w:rsidRDefault="00B57C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622696511"/>
      </w:sdtPr>
      <w:sdtEndPr/>
      <w:sdtContent>
        <w:p w14:paraId="00000031"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Many Renaissance paintings employ the </w:t>
          </w:r>
          <w:proofErr w:type="spellStart"/>
          <w:r>
            <w:rPr>
              <w:rFonts w:ascii="Times New Roman" w:eastAsia="Times New Roman" w:hAnsi="Times New Roman" w:cs="Times New Roman"/>
              <w:color w:val="000000"/>
              <w:sz w:val="24"/>
              <w:szCs w:val="24"/>
            </w:rPr>
            <w:t>Droste</w:t>
          </w:r>
          <w:proofErr w:type="spellEnd"/>
          <w:r>
            <w:rPr>
              <w:rFonts w:ascii="Times New Roman" w:eastAsia="Times New Roman" w:hAnsi="Times New Roman" w:cs="Times New Roman"/>
              <w:color w:val="000000"/>
              <w:sz w:val="24"/>
              <w:szCs w:val="24"/>
            </w:rPr>
            <w:t xml:space="preserve"> effect, meaning that they contain smaller images of themselves. For 10 points each:</w:t>
          </w:r>
          <w:r>
            <w:rPr>
              <w:rFonts w:ascii="Times New Roman" w:eastAsia="Times New Roman" w:hAnsi="Times New Roman" w:cs="Times New Roman"/>
              <w:color w:val="000000"/>
              <w:sz w:val="24"/>
              <w:szCs w:val="24"/>
            </w:rPr>
            <w:br/>
            <w:t>[10] In a namesake triptych by Giotto, this cardinal pre</w:t>
          </w:r>
          <w:r>
            <w:rPr>
              <w:rFonts w:ascii="Times New Roman" w:eastAsia="Times New Roman" w:hAnsi="Times New Roman" w:cs="Times New Roman"/>
              <w:color w:val="000000"/>
              <w:sz w:val="24"/>
              <w:szCs w:val="24"/>
            </w:rPr>
            <w:t>sents Saint Peter with a smaller version of the triptych itself. That triptych named for this cardinal was originally used as an altarpiece for the old Saint Peter's Basilica.</w:t>
          </w:r>
          <w:r>
            <w:rPr>
              <w:rFonts w:ascii="Times New Roman" w:eastAsia="Times New Roman" w:hAnsi="Times New Roman" w:cs="Times New Roman"/>
              <w:color w:val="000000"/>
              <w:sz w:val="24"/>
              <w:szCs w:val="24"/>
            </w:rPr>
            <w:br/>
            <w:t xml:space="preserve">ANSWER: Cardinal Giacomo Gaetani </w:t>
          </w:r>
          <w:proofErr w:type="spellStart"/>
          <w:r>
            <w:rPr>
              <w:rFonts w:ascii="Times New Roman" w:eastAsia="Times New Roman" w:hAnsi="Times New Roman" w:cs="Times New Roman"/>
              <w:b/>
              <w:color w:val="000000"/>
              <w:sz w:val="24"/>
              <w:szCs w:val="24"/>
              <w:u w:val="single"/>
            </w:rPr>
            <w:t>Stefaneschi</w:t>
          </w:r>
          <w:proofErr w:type="spellEnd"/>
          <w:r>
            <w:rPr>
              <w:rFonts w:ascii="Times New Roman" w:eastAsia="Times New Roman" w:hAnsi="Times New Roman" w:cs="Times New Roman"/>
              <w:color w:val="000000"/>
              <w:sz w:val="24"/>
              <w:szCs w:val="24"/>
            </w:rPr>
            <w:br/>
            <w:t xml:space="preserve">[10] In a Carlo </w:t>
          </w:r>
          <w:proofErr w:type="spellStart"/>
          <w:r>
            <w:rPr>
              <w:rFonts w:ascii="Times New Roman" w:eastAsia="Times New Roman" w:hAnsi="Times New Roman" w:cs="Times New Roman"/>
              <w:color w:val="000000"/>
              <w:sz w:val="24"/>
              <w:szCs w:val="24"/>
            </w:rPr>
            <w:t>Crivelli</w:t>
          </w:r>
          <w:proofErr w:type="spellEnd"/>
          <w:r>
            <w:rPr>
              <w:rFonts w:ascii="Times New Roman" w:eastAsia="Times New Roman" w:hAnsi="Times New Roman" w:cs="Times New Roman"/>
              <w:color w:val="000000"/>
              <w:sz w:val="24"/>
              <w:szCs w:val="24"/>
            </w:rPr>
            <w:t xml:space="preserve"> painting t</w:t>
          </w:r>
          <w:r>
            <w:rPr>
              <w:rFonts w:ascii="Times New Roman" w:eastAsia="Times New Roman" w:hAnsi="Times New Roman" w:cs="Times New Roman"/>
              <w:color w:val="000000"/>
              <w:sz w:val="24"/>
              <w:szCs w:val="24"/>
            </w:rPr>
            <w:t xml:space="preserve">hat sets this scene in the town of Ascoli Piceno, Saint </w:t>
          </w:r>
          <w:proofErr w:type="spellStart"/>
          <w:r>
            <w:rPr>
              <w:rFonts w:ascii="Times New Roman" w:eastAsia="Times New Roman" w:hAnsi="Times New Roman" w:cs="Times New Roman"/>
              <w:color w:val="000000"/>
              <w:sz w:val="24"/>
              <w:szCs w:val="24"/>
            </w:rPr>
            <w:t>Emidius</w:t>
          </w:r>
          <w:proofErr w:type="spellEnd"/>
          <w:r>
            <w:rPr>
              <w:rFonts w:ascii="Times New Roman" w:eastAsia="Times New Roman" w:hAnsi="Times New Roman" w:cs="Times New Roman"/>
              <w:color w:val="000000"/>
              <w:sz w:val="24"/>
              <w:szCs w:val="24"/>
            </w:rPr>
            <w:t xml:space="preserve"> kneels to pass a small model of the town to the Virgin Mary. Fra Angelico painted several famous versions of this scene.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Annunciation</w:t>
          </w:r>
          <w:r>
            <w:rPr>
              <w:rFonts w:ascii="Times New Roman" w:eastAsia="Times New Roman" w:hAnsi="Times New Roman" w:cs="Times New Roman"/>
              <w:color w:val="000000"/>
              <w:sz w:val="24"/>
              <w:szCs w:val="24"/>
            </w:rPr>
            <w:t xml:space="preserve"> to the Blessed Virgin Mary</w:t>
          </w:r>
          <w:r>
            <w:rPr>
              <w:rFonts w:ascii="Times New Roman" w:eastAsia="Times New Roman" w:hAnsi="Times New Roman" w:cs="Times New Roman"/>
              <w:color w:val="000000"/>
              <w:sz w:val="24"/>
              <w:szCs w:val="24"/>
            </w:rPr>
            <w:br/>
            <w:t>[10] A reversed image o</w:t>
          </w:r>
          <w:r>
            <w:rPr>
              <w:rFonts w:ascii="Times New Roman" w:eastAsia="Times New Roman" w:hAnsi="Times New Roman" w:cs="Times New Roman"/>
              <w:color w:val="000000"/>
              <w:sz w:val="24"/>
              <w:szCs w:val="24"/>
            </w:rPr>
            <w:t xml:space="preserve">f the portrait's subjects can be seen in the convex mirror at the rear of this artist's </w:t>
          </w:r>
          <w:r>
            <w:rPr>
              <w:rFonts w:ascii="Times New Roman" w:eastAsia="Times New Roman" w:hAnsi="Times New Roman" w:cs="Times New Roman"/>
              <w:i/>
              <w:color w:val="000000"/>
              <w:sz w:val="24"/>
              <w:szCs w:val="24"/>
            </w:rPr>
            <w:t>Arnolfini Marriage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Jan </w:t>
          </w:r>
          <w:r>
            <w:rPr>
              <w:rFonts w:ascii="Times New Roman" w:eastAsia="Times New Roman" w:hAnsi="Times New Roman" w:cs="Times New Roman"/>
              <w:b/>
              <w:color w:val="000000"/>
              <w:sz w:val="24"/>
              <w:szCs w:val="24"/>
              <w:u w:val="single"/>
            </w:rPr>
            <w:t>van Eyck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Painting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54"/>
        <w:id w:val="-1491628916"/>
      </w:sdtPr>
      <w:sdtEndPr/>
      <w:sdtContent>
        <w:p w14:paraId="00000032"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644935581"/>
      </w:sdtPr>
      <w:sdtEndPr/>
      <w:sdtContent>
        <w:p w14:paraId="00000033"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Graham </w:t>
          </w:r>
          <w:proofErr w:type="spellStart"/>
          <w:r>
            <w:rPr>
              <w:rFonts w:ascii="Times New Roman" w:eastAsia="Times New Roman" w:hAnsi="Times New Roman" w:cs="Times New Roman"/>
              <w:color w:val="000000"/>
              <w:sz w:val="24"/>
              <w:szCs w:val="24"/>
            </w:rPr>
            <w:t>Spanier</w:t>
          </w:r>
          <w:proofErr w:type="spellEnd"/>
          <w:r>
            <w:rPr>
              <w:rFonts w:ascii="Times New Roman" w:eastAsia="Times New Roman" w:hAnsi="Times New Roman" w:cs="Times New Roman"/>
              <w:color w:val="000000"/>
              <w:sz w:val="24"/>
              <w:szCs w:val="24"/>
            </w:rPr>
            <w:t xml:space="preserve"> developed a Dyadic Adjustment Scale to assess the quality of this kind of social </w:t>
          </w:r>
          <w:r>
            <w:rPr>
              <w:rFonts w:ascii="Times New Roman" w:eastAsia="Times New Roman" w:hAnsi="Times New Roman" w:cs="Times New Roman"/>
              <w:color w:val="000000"/>
              <w:sz w:val="24"/>
              <w:szCs w:val="24"/>
            </w:rPr>
            <w:t>relation. For 10 points each:</w:t>
          </w:r>
          <w:r>
            <w:rPr>
              <w:rFonts w:ascii="Times New Roman" w:eastAsia="Times New Roman" w:hAnsi="Times New Roman" w:cs="Times New Roman"/>
              <w:color w:val="000000"/>
              <w:sz w:val="24"/>
              <w:szCs w:val="24"/>
            </w:rPr>
            <w:br/>
            <w:t>[10] Name this institution, which Jessie Bernard claimed benefits men more than women in a book about its future. In many cultures, paying a dowry is required to establish this kind of relation.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marriage</w:t>
          </w:r>
          <w:r>
            <w:rPr>
              <w:rFonts w:ascii="Times New Roman" w:eastAsia="Times New Roman" w:hAnsi="Times New Roman" w:cs="Times New Roman"/>
              <w:color w:val="000000"/>
              <w:sz w:val="24"/>
              <w:szCs w:val="24"/>
            </w:rPr>
            <w:br/>
            <w:t>[10] This anth</w:t>
          </w:r>
          <w:r>
            <w:rPr>
              <w:rFonts w:ascii="Times New Roman" w:eastAsia="Times New Roman" w:hAnsi="Times New Roman" w:cs="Times New Roman"/>
              <w:color w:val="000000"/>
              <w:sz w:val="24"/>
              <w:szCs w:val="24"/>
            </w:rPr>
            <w:t xml:space="preserve">ropologist explained norms promoting exogamy, or marriage outside one's social group, as part of the alliance theory that he described in his book </w:t>
          </w:r>
          <w:r>
            <w:rPr>
              <w:rFonts w:ascii="Times New Roman" w:eastAsia="Times New Roman" w:hAnsi="Times New Roman" w:cs="Times New Roman"/>
              <w:i/>
              <w:color w:val="000000"/>
              <w:sz w:val="24"/>
              <w:szCs w:val="24"/>
            </w:rPr>
            <w:t>The Elementary Structures of Kinship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Claude </w:t>
          </w:r>
          <w:r>
            <w:rPr>
              <w:rFonts w:ascii="Times New Roman" w:eastAsia="Times New Roman" w:hAnsi="Times New Roman" w:cs="Times New Roman"/>
              <w:b/>
              <w:color w:val="000000"/>
              <w:sz w:val="24"/>
              <w:szCs w:val="24"/>
              <w:u w:val="single"/>
            </w:rPr>
            <w:t>Lévi-Strauss</w:t>
          </w:r>
          <w:r>
            <w:rPr>
              <w:rFonts w:ascii="Times New Roman" w:eastAsia="Times New Roman" w:hAnsi="Times New Roman" w:cs="Times New Roman"/>
              <w:color w:val="000000"/>
              <w:sz w:val="24"/>
              <w:szCs w:val="24"/>
            </w:rPr>
            <w:br/>
            <w:t>[10] In kinship terminology from anthropolo</w:t>
          </w:r>
          <w:r>
            <w:rPr>
              <w:rFonts w:ascii="Times New Roman" w:eastAsia="Times New Roman" w:hAnsi="Times New Roman" w:cs="Times New Roman"/>
              <w:color w:val="000000"/>
              <w:sz w:val="24"/>
              <w:szCs w:val="24"/>
            </w:rPr>
            <w:t>gy, familial relationships established through marriage are often described using this term, which is contrasted with “consanguineal.”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affinal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affine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Anthropology - Kothari&gt;</w:t>
          </w:r>
        </w:p>
      </w:sdtContent>
    </w:sdt>
    <w:sdt>
      <w:sdtPr>
        <w:tag w:val="goog_rdk_56"/>
        <w:id w:val="-1093311009"/>
      </w:sdtPr>
      <w:sdtEndPr/>
      <w:sdtContent>
        <w:p w14:paraId="00000034"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938327977"/>
      </w:sdtPr>
      <w:sdtEndPr/>
      <w:sdtContent>
        <w:p w14:paraId="00000035"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For a functional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prime, this equation states that the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derivative of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is equal to the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derivative of the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prime derivative of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second order partial differential equation central to the calculus of variations. It gives the stationar</w:t>
          </w:r>
          <w:r>
            <w:rPr>
              <w:rFonts w:ascii="Times New Roman" w:eastAsia="Times New Roman" w:hAnsi="Times New Roman" w:cs="Times New Roman"/>
              <w:color w:val="000000"/>
              <w:sz w:val="24"/>
              <w:szCs w:val="24"/>
            </w:rPr>
            <w:t>y functions of a functional.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Euler-Lagrange</w:t>
          </w:r>
          <w:r>
            <w:rPr>
              <w:rFonts w:ascii="Times New Roman" w:eastAsia="Times New Roman" w:hAnsi="Times New Roman" w:cs="Times New Roman"/>
              <w:color w:val="000000"/>
              <w:sz w:val="24"/>
              <w:szCs w:val="24"/>
            </w:rPr>
            <w:t xml:space="preserve"> equation [prompt on </w:t>
          </w:r>
          <w:r>
            <w:rPr>
              <w:rFonts w:ascii="Times New Roman" w:eastAsia="Times New Roman" w:hAnsi="Times New Roman" w:cs="Times New Roman"/>
              <w:color w:val="000000"/>
              <w:sz w:val="24"/>
              <w:szCs w:val="24"/>
              <w:u w:val="single"/>
            </w:rPr>
            <w:t>Euler</w:t>
          </w:r>
          <w:r>
            <w:rPr>
              <w:rFonts w:ascii="Times New Roman" w:eastAsia="Times New Roman" w:hAnsi="Times New Roman" w:cs="Times New Roman"/>
              <w:color w:val="000000"/>
              <w:sz w:val="24"/>
              <w:szCs w:val="24"/>
            </w:rPr>
            <w:t xml:space="preserve">'s equation or </w:t>
          </w:r>
          <w:r>
            <w:rPr>
              <w:rFonts w:ascii="Times New Roman" w:eastAsia="Times New Roman" w:hAnsi="Times New Roman" w:cs="Times New Roman"/>
              <w:color w:val="000000"/>
              <w:sz w:val="24"/>
              <w:szCs w:val="24"/>
              <w:u w:val="single"/>
            </w:rPr>
            <w:t>Lagrange</w:t>
          </w:r>
          <w:r>
            <w:rPr>
              <w:rFonts w:ascii="Times New Roman" w:eastAsia="Times New Roman" w:hAnsi="Times New Roman" w:cs="Times New Roman"/>
              <w:color w:val="000000"/>
              <w:sz w:val="24"/>
              <w:szCs w:val="24"/>
            </w:rPr>
            <w:t>'s equation]</w:t>
          </w:r>
          <w:r>
            <w:rPr>
              <w:rFonts w:ascii="Times New Roman" w:eastAsia="Times New Roman" w:hAnsi="Times New Roman" w:cs="Times New Roman"/>
              <w:color w:val="000000"/>
              <w:sz w:val="24"/>
              <w:szCs w:val="24"/>
            </w:rPr>
            <w:br/>
            <w:t xml:space="preserve">[10] Let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be the square root of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quantity one plus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prime squared. If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minimizes the functional given by integrating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over som</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interval, what shape does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parameterize?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line</w:t>
          </w:r>
          <w:r>
            <w:rPr>
              <w:rFonts w:ascii="Times New Roman" w:eastAsia="Times New Roman" w:hAnsi="Times New Roman" w:cs="Times New Roman"/>
              <w:color w:val="000000"/>
              <w:sz w:val="24"/>
              <w:szCs w:val="24"/>
            </w:rPr>
            <w:br/>
            <w:t>[10] A line minimizes that functional because that functional calculates this quantity between two points. The absolute value of a number measures this quantity between that number and zero.</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Euclidean </w:t>
          </w:r>
          <w:r>
            <w:rPr>
              <w:rFonts w:ascii="Times New Roman" w:eastAsia="Times New Roman" w:hAnsi="Times New Roman" w:cs="Times New Roman"/>
              <w:b/>
              <w:color w:val="000000"/>
              <w:sz w:val="24"/>
              <w:szCs w:val="24"/>
              <w:u w:val="single"/>
            </w:rPr>
            <w:t>distance</w:t>
          </w:r>
          <w:r>
            <w:rPr>
              <w:rFonts w:ascii="Times New Roman" w:eastAsia="Times New Roman" w:hAnsi="Times New Roman" w:cs="Times New Roman"/>
              <w:color w:val="000000"/>
              <w:sz w:val="24"/>
              <w:szCs w:val="24"/>
            </w:rPr>
            <w:t xml:space="preserve"> [or Eucli</w:t>
          </w:r>
          <w:r>
            <w:rPr>
              <w:rFonts w:ascii="Times New Roman" w:eastAsia="Times New Roman" w:hAnsi="Times New Roman" w:cs="Times New Roman"/>
              <w:sz w:val="24"/>
              <w:szCs w:val="24"/>
            </w:rPr>
            <w:t xml:space="preserve">dean </w:t>
          </w:r>
          <w:r>
            <w:rPr>
              <w:rFonts w:ascii="Times New Roman" w:eastAsia="Times New Roman" w:hAnsi="Times New Roman" w:cs="Times New Roman"/>
              <w:b/>
              <w:sz w:val="24"/>
              <w:szCs w:val="24"/>
              <w:u w:val="single"/>
            </w:rPr>
            <w:t>length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58"/>
        <w:id w:val="1731644816"/>
      </w:sdtPr>
      <w:sdtEndPr/>
      <w:sdtContent>
        <w:p w14:paraId="00000036"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2092144649"/>
      </w:sdtPr>
      <w:sdtEndPr/>
      <w:sdtContent>
        <w:p w14:paraId="00000037"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During the National Boycott of California Table Grapes, this woman met with Gloria Steinem to convince her to help get women to support the farmworkers. For 10 points each:</w:t>
          </w:r>
          <w:r>
            <w:rPr>
              <w:rFonts w:ascii="Times New Roman" w:eastAsia="Times New Roman" w:hAnsi="Times New Roman" w:cs="Times New Roman"/>
              <w:color w:val="000000"/>
              <w:sz w:val="24"/>
              <w:szCs w:val="24"/>
            </w:rPr>
            <w:br/>
            <w:t>[10] Name this activist. Alongside Cesar Chavez, she founded the National Farmwo</w:t>
          </w:r>
          <w:r>
            <w:rPr>
              <w:rFonts w:ascii="Times New Roman" w:eastAsia="Times New Roman" w:hAnsi="Times New Roman" w:cs="Times New Roman"/>
              <w:color w:val="000000"/>
              <w:sz w:val="24"/>
              <w:szCs w:val="24"/>
            </w:rPr>
            <w:t>rkers Association, which became the United Farm Workers.</w:t>
          </w:r>
          <w:r>
            <w:rPr>
              <w:rFonts w:ascii="Times New Roman" w:eastAsia="Times New Roman" w:hAnsi="Times New Roman" w:cs="Times New Roman"/>
              <w:color w:val="000000"/>
              <w:sz w:val="24"/>
              <w:szCs w:val="24"/>
            </w:rPr>
            <w:br/>
            <w:t xml:space="preserve">ANSWER: Dolores </w:t>
          </w:r>
          <w:r>
            <w:rPr>
              <w:rFonts w:ascii="Times New Roman" w:eastAsia="Times New Roman" w:hAnsi="Times New Roman" w:cs="Times New Roman"/>
              <w:b/>
              <w:color w:val="000000"/>
              <w:sz w:val="24"/>
              <w:szCs w:val="24"/>
              <w:u w:val="single"/>
            </w:rPr>
            <w:t>Huerta</w:t>
          </w:r>
          <w:r>
            <w:rPr>
              <w:rFonts w:ascii="Times New Roman" w:eastAsia="Times New Roman" w:hAnsi="Times New Roman" w:cs="Times New Roman"/>
              <w:color w:val="000000"/>
              <w:sz w:val="24"/>
              <w:szCs w:val="24"/>
            </w:rPr>
            <w:br/>
            <w:t>[10] The National Boycott was part of the Delano grape strike, which also saw Chavez and Huerta lead a march from Delano to this capital of California.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Sacramento</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color w:val="000000"/>
              <w:sz w:val="24"/>
              <w:szCs w:val="24"/>
            </w:rPr>
            <w:t>Also during the grape strike, Chavez supported the foundation of this theater troupe, originally led by Luis Valdez. This company has put on plays such as “Zoot Suit.”</w:t>
          </w:r>
          <w:r>
            <w:rPr>
              <w:rFonts w:ascii="Times New Roman" w:eastAsia="Times New Roman" w:hAnsi="Times New Roman" w:cs="Times New Roman"/>
              <w:color w:val="000000"/>
              <w:sz w:val="24"/>
              <w:szCs w:val="24"/>
            </w:rPr>
            <w:br/>
            <w:t xml:space="preserve">ANSWER: El </w:t>
          </w:r>
          <w:r>
            <w:rPr>
              <w:rFonts w:ascii="Times New Roman" w:eastAsia="Times New Roman" w:hAnsi="Times New Roman" w:cs="Times New Roman"/>
              <w:b/>
              <w:color w:val="000000"/>
              <w:sz w:val="24"/>
              <w:szCs w:val="24"/>
              <w:u w:val="single"/>
            </w:rPr>
            <w:t>Teatro Campesino</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Peasants' Theater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Farmworkers' Theater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w:t>
          </w:r>
          <w:r>
            <w:rPr>
              <w:rFonts w:ascii="Lucida Bright" w:eastAsia="Lucida Bright" w:hAnsi="Lucida Bright" w:cs="Lucida Bright"/>
              <w:i/>
              <w:color w:val="000000"/>
              <w:sz w:val="18"/>
              <w:szCs w:val="18"/>
            </w:rPr>
            <w:t>ry American (1945-present) - French&gt;</w:t>
          </w:r>
        </w:p>
      </w:sdtContent>
    </w:sdt>
    <w:sdt>
      <w:sdtPr>
        <w:tag w:val="goog_rdk_60"/>
        <w:id w:val="-845931099"/>
      </w:sdtPr>
      <w:sdtEndPr/>
      <w:sdtContent>
        <w:p w14:paraId="00000038"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2132778481"/>
      </w:sdtPr>
      <w:sdtEndPr/>
      <w:sdtContent>
        <w:p w14:paraId="00000039"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characteristic example of these statements advises to “Sooner murder an infant in its cradle than nurse unacted desires.” For 10 points each:</w:t>
          </w:r>
          <w:r>
            <w:rPr>
              <w:rFonts w:ascii="Times New Roman" w:eastAsia="Times New Roman" w:hAnsi="Times New Roman" w:cs="Times New Roman"/>
              <w:color w:val="000000"/>
              <w:sz w:val="24"/>
              <w:szCs w:val="24"/>
            </w:rPr>
            <w:br/>
            <w:t>[10] Name these seventy statements, found between two “Memorable Fa</w:t>
          </w:r>
          <w:r>
            <w:rPr>
              <w:rFonts w:ascii="Times New Roman" w:eastAsia="Times New Roman" w:hAnsi="Times New Roman" w:cs="Times New Roman"/>
              <w:color w:val="000000"/>
              <w:sz w:val="24"/>
              <w:szCs w:val="24"/>
            </w:rPr>
            <w:t xml:space="preserve">ncies.” Another of them says that “The </w:t>
          </w:r>
          <w:proofErr w:type="spellStart"/>
          <w:r>
            <w:rPr>
              <w:rFonts w:ascii="Times New Roman" w:eastAsia="Times New Roman" w:hAnsi="Times New Roman" w:cs="Times New Roman"/>
              <w:color w:val="000000"/>
              <w:sz w:val="24"/>
              <w:szCs w:val="24"/>
            </w:rPr>
            <w:t>tygers</w:t>
          </w:r>
          <w:proofErr w:type="spellEnd"/>
          <w:r>
            <w:rPr>
              <w:rFonts w:ascii="Times New Roman" w:eastAsia="Times New Roman" w:hAnsi="Times New Roman" w:cs="Times New Roman"/>
              <w:color w:val="000000"/>
              <w:sz w:val="24"/>
              <w:szCs w:val="24"/>
            </w:rPr>
            <w:t xml:space="preserve"> of wrath are wiser than the horses of instruction.”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Proverbs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Hell</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proverbs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w:t>
          </w:r>
          <w:proofErr w:type="spellStart"/>
          <w:r>
            <w:rPr>
              <w:rFonts w:ascii="Times New Roman" w:eastAsia="Times New Roman" w:hAnsi="Times New Roman" w:cs="Times New Roman"/>
              <w:color w:val="000000"/>
              <w:sz w:val="24"/>
              <w:szCs w:val="24"/>
            </w:rPr>
            <w:t>Rintrah</w:t>
          </w:r>
          <w:proofErr w:type="spellEnd"/>
          <w:r>
            <w:rPr>
              <w:rFonts w:ascii="Times New Roman" w:eastAsia="Times New Roman" w:hAnsi="Times New Roman" w:cs="Times New Roman"/>
              <w:color w:val="000000"/>
              <w:sz w:val="24"/>
              <w:szCs w:val="24"/>
            </w:rPr>
            <w:t xml:space="preserve"> roars” in “The Argument” that opens this prose work, which is titled after the magnum opus of Emma</w:t>
          </w:r>
          <w:r>
            <w:rPr>
              <w:rFonts w:ascii="Times New Roman" w:eastAsia="Times New Roman" w:hAnsi="Times New Roman" w:cs="Times New Roman"/>
              <w:color w:val="000000"/>
              <w:sz w:val="24"/>
              <w:szCs w:val="24"/>
            </w:rPr>
            <w:t>nuel Swedenborg. The Proverbs of Hell are found in this prose work by William Blake.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Marriage of Heaven and Hell</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Marriage of Heaven and Hell</w:t>
          </w:r>
          <w:r>
            <w:rPr>
              <w:rFonts w:ascii="Times New Roman" w:eastAsia="Times New Roman" w:hAnsi="Times New Roman" w:cs="Times New Roman"/>
              <w:color w:val="000000"/>
              <w:sz w:val="24"/>
              <w:szCs w:val="24"/>
            </w:rPr>
            <w:t xml:space="preserve"> claims that this poet was “in fetters when he wrote of Angels and God” because he was “of the </w:t>
          </w:r>
          <w:r>
            <w:rPr>
              <w:rFonts w:ascii="Times New Roman" w:eastAsia="Times New Roman" w:hAnsi="Times New Roman" w:cs="Times New Roman"/>
              <w:color w:val="000000"/>
              <w:sz w:val="24"/>
              <w:szCs w:val="24"/>
            </w:rPr>
            <w:t xml:space="preserve">Devil's party without knowing it.” In a Blakean epic named for him, this poet of </w:t>
          </w:r>
          <w:r>
            <w:rPr>
              <w:rFonts w:ascii="Times New Roman" w:eastAsia="Times New Roman" w:hAnsi="Times New Roman" w:cs="Times New Roman"/>
              <w:i/>
              <w:color w:val="000000"/>
              <w:sz w:val="24"/>
              <w:szCs w:val="24"/>
            </w:rPr>
            <w:t>Paradise Lost</w:t>
          </w:r>
          <w:r>
            <w:rPr>
              <w:rFonts w:ascii="Times New Roman" w:eastAsia="Times New Roman" w:hAnsi="Times New Roman" w:cs="Times New Roman"/>
              <w:color w:val="000000"/>
              <w:sz w:val="24"/>
              <w:szCs w:val="24"/>
            </w:rPr>
            <w:t xml:space="preserve"> has a feminine “contrary” named </w:t>
          </w:r>
          <w:proofErr w:type="spellStart"/>
          <w:r>
            <w:rPr>
              <w:rFonts w:ascii="Times New Roman" w:eastAsia="Times New Roman" w:hAnsi="Times New Roman" w:cs="Times New Roman"/>
              <w:color w:val="000000"/>
              <w:sz w:val="24"/>
              <w:szCs w:val="24"/>
            </w:rPr>
            <w:t>Ololon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John </w:t>
          </w:r>
          <w:r>
            <w:rPr>
              <w:rFonts w:ascii="Times New Roman" w:eastAsia="Times New Roman" w:hAnsi="Times New Roman" w:cs="Times New Roman"/>
              <w:b/>
              <w:color w:val="000000"/>
              <w:sz w:val="24"/>
              <w:szCs w:val="24"/>
              <w:u w:val="single"/>
            </w:rPr>
            <w:t>Milton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62"/>
        <w:id w:val="685168417"/>
      </w:sdtPr>
      <w:sdtEndPr/>
      <w:sdtContent>
        <w:p w14:paraId="0000003A"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1949499384"/>
      </w:sdtPr>
      <w:sdtEndPr/>
      <w:sdtContent>
        <w:p w14:paraId="0000003B"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last of Vivaldi's opus 1 trio sonatas is a set of variations on this theme. For 10 points each:</w:t>
          </w:r>
          <w:r>
            <w:rPr>
              <w:rFonts w:ascii="Times New Roman" w:eastAsia="Times New Roman" w:hAnsi="Times New Roman" w:cs="Times New Roman"/>
              <w:color w:val="000000"/>
              <w:sz w:val="24"/>
              <w:szCs w:val="24"/>
            </w:rPr>
            <w:br/>
            <w:t xml:space="preserve">[10] Name this theme whose “late” version was likely developed by Jean-Baptiste Lully. Handel's </w:t>
          </w:r>
          <w:proofErr w:type="spellStart"/>
          <w:r>
            <w:rPr>
              <w:rFonts w:ascii="Times New Roman" w:eastAsia="Times New Roman" w:hAnsi="Times New Roman" w:cs="Times New Roman"/>
              <w:color w:val="000000"/>
              <w:sz w:val="24"/>
              <w:szCs w:val="24"/>
            </w:rPr>
            <w:t>sarabande</w:t>
          </w:r>
          <w:proofErr w:type="spellEnd"/>
          <w:r>
            <w:rPr>
              <w:rFonts w:ascii="Times New Roman" w:eastAsia="Times New Roman" w:hAnsi="Times New Roman" w:cs="Times New Roman"/>
              <w:color w:val="000000"/>
              <w:sz w:val="24"/>
              <w:szCs w:val="24"/>
            </w:rPr>
            <w:t xml:space="preserve"> is based on this theme.</w:t>
          </w:r>
          <w:r>
            <w:rPr>
              <w:rFonts w:ascii="Times New Roman" w:eastAsia="Times New Roman" w:hAnsi="Times New Roman" w:cs="Times New Roman"/>
              <w:color w:val="000000"/>
              <w:sz w:val="24"/>
              <w:szCs w:val="24"/>
            </w:rPr>
            <w:br/>
            <w:t xml:space="preserve">ANSWER: La </w:t>
          </w:r>
          <w:r>
            <w:rPr>
              <w:rFonts w:ascii="Times New Roman" w:eastAsia="Times New Roman" w:hAnsi="Times New Roman" w:cs="Times New Roman"/>
              <w:b/>
              <w:color w:val="000000"/>
              <w:sz w:val="24"/>
              <w:szCs w:val="24"/>
              <w:u w:val="single"/>
            </w:rPr>
            <w:t>Folia</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fo</w:t>
          </w:r>
          <w:r>
            <w:rPr>
              <w:rFonts w:ascii="Times New Roman" w:eastAsia="Times New Roman" w:hAnsi="Times New Roman" w:cs="Times New Roman"/>
              <w:b/>
              <w:color w:val="000000"/>
              <w:sz w:val="24"/>
              <w:szCs w:val="24"/>
              <w:u w:val="single"/>
            </w:rPr>
            <w:t>lies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d'Espagne</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Follies</w:t>
          </w:r>
          <w:r>
            <w:rPr>
              <w:rFonts w:ascii="Times New Roman" w:eastAsia="Times New Roman" w:hAnsi="Times New Roman" w:cs="Times New Roman"/>
              <w:color w:val="000000"/>
              <w:sz w:val="24"/>
              <w:szCs w:val="24"/>
            </w:rPr>
            <w:t xml:space="preserve"> of Spain; or Spanish </w:t>
          </w:r>
          <w:r>
            <w:rPr>
              <w:rFonts w:ascii="Times New Roman" w:eastAsia="Times New Roman" w:hAnsi="Times New Roman" w:cs="Times New Roman"/>
              <w:b/>
              <w:color w:val="000000"/>
              <w:sz w:val="24"/>
              <w:szCs w:val="24"/>
              <w:u w:val="single"/>
            </w:rPr>
            <w:t>Follies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its simplest form, the </w:t>
          </w:r>
          <w:proofErr w:type="spellStart"/>
          <w:r>
            <w:rPr>
              <w:rFonts w:ascii="Times New Roman" w:eastAsia="Times New Roman" w:hAnsi="Times New Roman" w:cs="Times New Roman"/>
              <w:color w:val="000000"/>
              <w:sz w:val="24"/>
              <w:szCs w:val="24"/>
            </w:rPr>
            <w:t>sarabande</w:t>
          </w:r>
          <w:proofErr w:type="spellEnd"/>
          <w:r>
            <w:rPr>
              <w:rFonts w:ascii="Times New Roman" w:eastAsia="Times New Roman" w:hAnsi="Times New Roman" w:cs="Times New Roman"/>
              <w:color w:val="000000"/>
              <w:sz w:val="24"/>
              <w:szCs w:val="24"/>
            </w:rPr>
            <w:t xml:space="preserve"> gives this many beats to a bar. Other dances with this many beats per measure include the mazurka and minuet.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three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triple</w:t>
          </w:r>
          <w:r>
            <w:rPr>
              <w:rFonts w:ascii="Times New Roman" w:eastAsia="Times New Roman" w:hAnsi="Times New Roman" w:cs="Times New Roman"/>
              <w:color w:val="000000"/>
              <w:sz w:val="24"/>
              <w:szCs w:val="24"/>
            </w:rPr>
            <w:t xml:space="preserve"> meter]</w:t>
          </w:r>
          <w:r>
            <w:rPr>
              <w:rFonts w:ascii="Times New Roman" w:eastAsia="Times New Roman" w:hAnsi="Times New Roman" w:cs="Times New Roman"/>
              <w:color w:val="000000"/>
              <w:sz w:val="24"/>
              <w:szCs w:val="24"/>
            </w:rPr>
            <w:br/>
            <w:t xml:space="preserve">[10] At the </w:t>
          </w:r>
          <w:r>
            <w:rPr>
              <w:rFonts w:ascii="Times New Roman" w:eastAsia="Times New Roman" w:hAnsi="Times New Roman" w:cs="Times New Roman"/>
              <w:color w:val="000000"/>
              <w:sz w:val="24"/>
              <w:szCs w:val="24"/>
            </w:rPr>
            <w:t xml:space="preserve">close of the Baroque era of music in Spain, Madrid's court imported Domenico Scarlatti and this Italian composer of several guitar quintets. This composer, nicknamed “Haydn's wife,” also wrote </w:t>
          </w:r>
          <w:r>
            <w:rPr>
              <w:rFonts w:ascii="Times New Roman" w:eastAsia="Times New Roman" w:hAnsi="Times New Roman" w:cs="Times New Roman"/>
              <w:i/>
              <w:color w:val="000000"/>
              <w:sz w:val="24"/>
              <w:szCs w:val="24"/>
            </w:rPr>
            <w:t>Night Music of the Streets of Madrid</w:t>
          </w:r>
          <w:r>
            <w:rPr>
              <w:rFonts w:ascii="Times New Roman" w:eastAsia="Times New Roman" w:hAnsi="Times New Roman" w:cs="Times New Roman"/>
              <w:color w:val="000000"/>
              <w:sz w:val="24"/>
              <w:szCs w:val="24"/>
            </w:rPr>
            <w:t> and a “Celebrated Minuet.”</w:t>
          </w:r>
          <w:r>
            <w:rPr>
              <w:rFonts w:ascii="Times New Roman" w:eastAsia="Times New Roman" w:hAnsi="Times New Roman" w:cs="Times New Roman"/>
              <w:color w:val="000000"/>
              <w:sz w:val="24"/>
              <w:szCs w:val="24"/>
            </w:rPr>
            <w:br/>
            <w:t xml:space="preserve">ANSWER: Luigi </w:t>
          </w:r>
          <w:r>
            <w:rPr>
              <w:rFonts w:ascii="Times New Roman" w:eastAsia="Times New Roman" w:hAnsi="Times New Roman" w:cs="Times New Roman"/>
              <w:b/>
              <w:color w:val="000000"/>
              <w:sz w:val="24"/>
              <w:szCs w:val="24"/>
              <w:u w:val="single"/>
            </w:rPr>
            <w:t>Boccherini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64"/>
        <w:id w:val="828101017"/>
      </w:sdtPr>
      <w:sdtEndPr/>
      <w:sdtContent>
        <w:p w14:paraId="0000003C"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203983364"/>
      </w:sdtPr>
      <w:sdtEndPr/>
      <w:sdtContent>
        <w:p w14:paraId="0000003D"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2018, a group at MIT found unconventional superconductivity in a twisted bilayer form of this material. For 10 points each:</w:t>
          </w:r>
          <w:r>
            <w:rPr>
              <w:rFonts w:ascii="Times New Roman" w:eastAsia="Times New Roman" w:hAnsi="Times New Roman" w:cs="Times New Roman"/>
              <w:color w:val="000000"/>
              <w:sz w:val="24"/>
              <w:szCs w:val="24"/>
            </w:rPr>
            <w:br/>
            <w:t>[10] Identify this allotrope of carbon which exists in single-atom-thick s</w:t>
          </w:r>
          <w:r>
            <w:rPr>
              <w:rFonts w:ascii="Times New Roman" w:eastAsia="Times New Roman" w:hAnsi="Times New Roman" w:cs="Times New Roman"/>
              <w:color w:val="000000"/>
              <w:sz w:val="24"/>
              <w:szCs w:val="24"/>
            </w:rPr>
            <w:t>heets.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graphene</w:t>
          </w:r>
          <w:r>
            <w:rPr>
              <w:rFonts w:ascii="Times New Roman" w:eastAsia="Times New Roman" w:hAnsi="Times New Roman" w:cs="Times New Roman"/>
              <w:color w:val="000000"/>
              <w:sz w:val="24"/>
              <w:szCs w:val="24"/>
            </w:rPr>
            <w:br/>
            <w:t>[10] Twisted bilayer graphene acts as a superconductor when one of the sheets is rotated at this type of angle, forming a Moiré pattern. This angle is approximately 1.1 degrees, and it might be more famous for use in another science</w:t>
          </w:r>
          <w:r>
            <w:rPr>
              <w:rFonts w:ascii="Times New Roman" w:eastAsia="Times New Roman" w:hAnsi="Times New Roman" w:cs="Times New Roman"/>
              <w:color w:val="000000"/>
              <w:sz w:val="24"/>
              <w:szCs w:val="24"/>
            </w:rPr>
            <w:t xml:space="preserve"> field.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magic</w:t>
          </w:r>
          <w:r>
            <w:rPr>
              <w:rFonts w:ascii="Times New Roman" w:eastAsia="Times New Roman" w:hAnsi="Times New Roman" w:cs="Times New Roman"/>
              <w:color w:val="000000"/>
              <w:sz w:val="24"/>
              <w:szCs w:val="24"/>
            </w:rPr>
            <w:t xml:space="preserve"> angle</w:t>
          </w:r>
          <w:r>
            <w:rPr>
              <w:rFonts w:ascii="Times New Roman" w:eastAsia="Times New Roman" w:hAnsi="Times New Roman" w:cs="Times New Roman"/>
              <w:color w:val="000000"/>
              <w:sz w:val="24"/>
              <w:szCs w:val="24"/>
            </w:rPr>
            <w:br/>
            <w:t>[10] Twisted bilayer graphene exhibits superconductivity when these things flatten out. They represent the energies that electrons are allowed to have, and insulators have a large gap between them.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band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w:t>
          </w:r>
          <w:r>
            <w:rPr>
              <w:rFonts w:ascii="Lucida Bright" w:eastAsia="Lucida Bright" w:hAnsi="Lucida Bright" w:cs="Lucida Bright"/>
              <w:i/>
              <w:color w:val="000000"/>
              <w:sz w:val="18"/>
              <w:szCs w:val="18"/>
            </w:rPr>
            <w:t xml:space="preserve"> - Mitchell&gt;</w:t>
          </w:r>
        </w:p>
      </w:sdtContent>
    </w:sdt>
    <w:sdt>
      <w:sdtPr>
        <w:tag w:val="goog_rdk_66"/>
        <w:id w:val="1896468819"/>
      </w:sdtPr>
      <w:sdtEndPr/>
      <w:sdtContent>
        <w:p w14:paraId="0000003E"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854885190"/>
      </w:sdtPr>
      <w:sdtEndPr/>
      <w:sdtContent>
        <w:p w14:paraId="0000003F"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one poster, this figure says “Good material waste in scrap help to saving face for Jap.”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Name this racist caricature with round glasses and pointed teeth. He was used to represent Japan in many American propaganda posters during World War II.</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Tokio</w:t>
          </w:r>
          <w:proofErr w:type="spellEnd"/>
          <w:r>
            <w:rPr>
              <w:rFonts w:ascii="Times New Roman" w:eastAsia="Times New Roman" w:hAnsi="Times New Roman" w:cs="Times New Roman"/>
              <w:b/>
              <w:color w:val="000000"/>
              <w:sz w:val="24"/>
              <w:szCs w:val="24"/>
              <w:u w:val="single"/>
            </w:rPr>
            <w:t xml:space="preserve"> Kid</w:t>
          </w:r>
          <w:r>
            <w:rPr>
              <w:rFonts w:ascii="Times New Roman" w:eastAsia="Times New Roman" w:hAnsi="Times New Roman" w:cs="Times New Roman"/>
              <w:color w:val="000000"/>
              <w:sz w:val="24"/>
              <w:szCs w:val="24"/>
            </w:rPr>
            <w:br/>
            <w:t>[10] In another poster, this general of the Imperial Japanese Army is “</w:t>
          </w:r>
          <w:proofErr w:type="spellStart"/>
          <w:r>
            <w:rPr>
              <w:rFonts w:ascii="Times New Roman" w:eastAsia="Times New Roman" w:hAnsi="Times New Roman" w:cs="Times New Roman"/>
              <w:color w:val="000000"/>
              <w:sz w:val="24"/>
              <w:szCs w:val="24"/>
            </w:rPr>
            <w:t>velly</w:t>
          </w:r>
          <w:proofErr w:type="spellEnd"/>
          <w:r>
            <w:rPr>
              <w:rFonts w:ascii="Times New Roman" w:eastAsia="Times New Roman" w:hAnsi="Times New Roman" w:cs="Times New Roman"/>
              <w:color w:val="000000"/>
              <w:sz w:val="24"/>
              <w:szCs w:val="24"/>
            </w:rPr>
            <w:t xml:space="preserve"> ha</w:t>
          </w:r>
          <w:r>
            <w:rPr>
              <w:rFonts w:ascii="Times New Roman" w:eastAsia="Times New Roman" w:hAnsi="Times New Roman" w:cs="Times New Roman"/>
              <w:color w:val="000000"/>
              <w:sz w:val="24"/>
              <w:szCs w:val="24"/>
            </w:rPr>
            <w:t>ppy” that you missed work last week. This Prime Minister of Japan ordered the attack on Pearl Harbor.</w:t>
          </w:r>
          <w:r>
            <w:rPr>
              <w:rFonts w:ascii="Times New Roman" w:eastAsia="Times New Roman" w:hAnsi="Times New Roman" w:cs="Times New Roman"/>
              <w:color w:val="000000"/>
              <w:sz w:val="24"/>
              <w:szCs w:val="24"/>
            </w:rPr>
            <w:br/>
            <w:t xml:space="preserve">ANSWER: Hideki </w:t>
          </w:r>
          <w:proofErr w:type="spellStart"/>
          <w:r>
            <w:rPr>
              <w:rFonts w:ascii="Times New Roman" w:eastAsia="Times New Roman" w:hAnsi="Times New Roman" w:cs="Times New Roman"/>
              <w:b/>
              <w:color w:val="000000"/>
              <w:sz w:val="24"/>
              <w:szCs w:val="24"/>
              <w:u w:val="single"/>
            </w:rPr>
            <w:t>Tojo</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Tojo</w:t>
          </w:r>
          <w:proofErr w:type="spellEnd"/>
          <w:r>
            <w:rPr>
              <w:rFonts w:ascii="Times New Roman" w:eastAsia="Times New Roman" w:hAnsi="Times New Roman" w:cs="Times New Roman"/>
              <w:color w:val="000000"/>
              <w:sz w:val="24"/>
              <w:szCs w:val="24"/>
            </w:rPr>
            <w:t xml:space="preserve"> Hideki</w:t>
          </w:r>
          <w:r>
            <w:rPr>
              <w:rFonts w:ascii="Times New Roman" w:eastAsia="Times New Roman" w:hAnsi="Times New Roman" w:cs="Times New Roman"/>
              <w:color w:val="000000"/>
              <w:sz w:val="24"/>
              <w:szCs w:val="24"/>
            </w:rPr>
            <w:br/>
            <w:t xml:space="preserve">[10] This illustrator represented </w:t>
          </w:r>
          <w:proofErr w:type="spellStart"/>
          <w:r>
            <w:rPr>
              <w:rFonts w:ascii="Times New Roman" w:eastAsia="Times New Roman" w:hAnsi="Times New Roman" w:cs="Times New Roman"/>
              <w:color w:val="000000"/>
              <w:sz w:val="24"/>
              <w:szCs w:val="24"/>
            </w:rPr>
            <w:t>Tojo</w:t>
          </w:r>
          <w:proofErr w:type="spellEnd"/>
          <w:r>
            <w:rPr>
              <w:rFonts w:ascii="Times New Roman" w:eastAsia="Times New Roman" w:hAnsi="Times New Roman" w:cs="Times New Roman"/>
              <w:color w:val="000000"/>
              <w:sz w:val="24"/>
              <w:szCs w:val="24"/>
            </w:rPr>
            <w:t xml:space="preserve"> as an ugly woman married to Hitler in one of his many propaganda posters, althou</w:t>
          </w:r>
          <w:r>
            <w:rPr>
              <w:rFonts w:ascii="Times New Roman" w:eastAsia="Times New Roman" w:hAnsi="Times New Roman" w:cs="Times New Roman"/>
              <w:color w:val="000000"/>
              <w:sz w:val="24"/>
              <w:szCs w:val="24"/>
            </w:rPr>
            <w:t xml:space="preserve">gh he is better known for writing children's books like </w:t>
          </w:r>
          <w:r>
            <w:rPr>
              <w:rFonts w:ascii="Times New Roman" w:eastAsia="Times New Roman" w:hAnsi="Times New Roman" w:cs="Times New Roman"/>
              <w:i/>
              <w:color w:val="000000"/>
              <w:sz w:val="24"/>
              <w:szCs w:val="24"/>
            </w:rPr>
            <w:t>The Cat in the Hat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Doctor </w:t>
          </w:r>
          <w:r>
            <w:rPr>
              <w:rFonts w:ascii="Times New Roman" w:eastAsia="Times New Roman" w:hAnsi="Times New Roman" w:cs="Times New Roman"/>
              <w:b/>
              <w:color w:val="000000"/>
              <w:sz w:val="24"/>
              <w:szCs w:val="24"/>
              <w:u w:val="single"/>
            </w:rPr>
            <w:t>Seuss</w:t>
          </w:r>
          <w:r>
            <w:rPr>
              <w:rFonts w:ascii="Times New Roman" w:eastAsia="Times New Roman" w:hAnsi="Times New Roman" w:cs="Times New Roman"/>
              <w:color w:val="000000"/>
              <w:sz w:val="24"/>
              <w:szCs w:val="24"/>
            </w:rPr>
            <w:t xml:space="preserve"> [or Theodor Seuss </w:t>
          </w:r>
          <w:r>
            <w:rPr>
              <w:rFonts w:ascii="Times New Roman" w:eastAsia="Times New Roman" w:hAnsi="Times New Roman" w:cs="Times New Roman"/>
              <w:b/>
              <w:color w:val="000000"/>
              <w:sz w:val="24"/>
              <w:szCs w:val="24"/>
              <w:u w:val="single"/>
            </w:rPr>
            <w:t>Geisel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French&gt;</w:t>
          </w:r>
        </w:p>
      </w:sdtContent>
    </w:sdt>
    <w:sdt>
      <w:sdtPr>
        <w:tag w:val="goog_rdk_68"/>
        <w:id w:val="1413126733"/>
      </w:sdtPr>
      <w:sdtEndPr/>
      <w:sdtContent>
        <w:p w14:paraId="00000040"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0"/>
        <w:id w:val="-981234301"/>
      </w:sdtPr>
      <w:sdtEndPr/>
      <w:sdtContent>
        <w:p w14:paraId="00000041"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 this story, the title character has a heart attack in his hotel room in Capri at t</w:t>
          </w:r>
          <w:r>
            <w:rPr>
              <w:rFonts w:ascii="Times New Roman" w:eastAsia="Times New Roman" w:hAnsi="Times New Roman" w:cs="Times New Roman"/>
              <w:color w:val="000000"/>
              <w:sz w:val="24"/>
              <w:szCs w:val="24"/>
            </w:rPr>
            <w:t>he end of a world tour with his family. For 10 points each:</w:t>
          </w:r>
          <w:r>
            <w:rPr>
              <w:rFonts w:ascii="Times New Roman" w:eastAsia="Times New Roman" w:hAnsi="Times New Roman" w:cs="Times New Roman"/>
              <w:color w:val="000000"/>
              <w:sz w:val="24"/>
              <w:szCs w:val="24"/>
            </w:rPr>
            <w:br/>
            <w:t>[10] Name this story by Ivan Bunin in which the title character is “liberal with his money” while abroad but shockingly indifferent to the poverty around him.</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Gentleman from San Franc</w:t>
          </w:r>
          <w:r>
            <w:rPr>
              <w:rFonts w:ascii="Times New Roman" w:eastAsia="Times New Roman" w:hAnsi="Times New Roman" w:cs="Times New Roman"/>
              <w:b/>
              <w:color w:val="000000"/>
              <w:sz w:val="24"/>
              <w:szCs w:val="24"/>
              <w:u w:val="single"/>
            </w:rPr>
            <w:t>isco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Gentleman from San Francisco” contains an epigraph about this city. In </w:t>
          </w:r>
          <w:r>
            <w:rPr>
              <w:rFonts w:ascii="Times New Roman" w:eastAsia="Times New Roman" w:hAnsi="Times New Roman" w:cs="Times New Roman"/>
              <w:i/>
              <w:color w:val="000000"/>
              <w:sz w:val="24"/>
              <w:szCs w:val="24"/>
            </w:rPr>
            <w:t>The Iceman Cometh</w:t>
          </w:r>
          <w:r>
            <w:rPr>
              <w:rFonts w:ascii="Times New Roman" w:eastAsia="Times New Roman" w:hAnsi="Times New Roman" w:cs="Times New Roman"/>
              <w:color w:val="000000"/>
              <w:sz w:val="24"/>
              <w:szCs w:val="24"/>
            </w:rPr>
            <w:t xml:space="preserve">, Hugo periodically shouts “the days grow hot, O [this </w:t>
          </w:r>
          <w:sdt>
            <w:sdtPr>
              <w:tag w:val="goog_rdk_69"/>
              <w:id w:val="-648440764"/>
            </w:sdtPr>
            <w:sdtEndPr/>
            <w:sdtContent/>
          </w:sdt>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while an F. Scott Fitzgerald story is titled for this city “Revisited.”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Babylon</w:t>
          </w:r>
          <w:r>
            <w:rPr>
              <w:rFonts w:ascii="Times New Roman" w:eastAsia="Times New Roman" w:hAnsi="Times New Roman" w:cs="Times New Roman"/>
              <w:color w:val="000000"/>
              <w:sz w:val="24"/>
              <w:szCs w:val="24"/>
            </w:rPr>
            <w:br/>
            <w:t>[10] This author depicted a post-apocalyptic America where “The Great Burning” left old houses as “dead places” in his story “By the Waters of Babylon”. This author al</w:t>
          </w:r>
          <w:r>
            <w:rPr>
              <w:rFonts w:ascii="Times New Roman" w:eastAsia="Times New Roman" w:hAnsi="Times New Roman" w:cs="Times New Roman"/>
              <w:color w:val="000000"/>
              <w:sz w:val="24"/>
              <w:szCs w:val="24"/>
            </w:rPr>
            <w:t xml:space="preserve">so wrote the epic </w:t>
          </w:r>
          <w:r>
            <w:rPr>
              <w:rFonts w:ascii="Times New Roman" w:eastAsia="Times New Roman" w:hAnsi="Times New Roman" w:cs="Times New Roman"/>
              <w:i/>
              <w:color w:val="000000"/>
              <w:sz w:val="24"/>
              <w:szCs w:val="24"/>
            </w:rPr>
            <w:t>John Brown's Body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Stephen Vincent </w:t>
          </w:r>
          <w:r>
            <w:rPr>
              <w:rFonts w:ascii="Times New Roman" w:eastAsia="Times New Roman" w:hAnsi="Times New Roman" w:cs="Times New Roman"/>
              <w:b/>
              <w:color w:val="000000"/>
              <w:sz w:val="24"/>
              <w:szCs w:val="24"/>
              <w:u w:val="single"/>
            </w:rPr>
            <w:t>Benet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American - </w:t>
          </w:r>
          <w:proofErr w:type="spellStart"/>
          <w:r>
            <w:rPr>
              <w:rFonts w:ascii="Lucida Bright" w:eastAsia="Lucida Bright" w:hAnsi="Lucida Bright" w:cs="Lucida Bright"/>
              <w:i/>
              <w:color w:val="000000"/>
              <w:sz w:val="18"/>
              <w:szCs w:val="18"/>
            </w:rPr>
            <w:t>Santanam</w:t>
          </w:r>
          <w:proofErr w:type="spellEnd"/>
          <w:r>
            <w:rPr>
              <w:rFonts w:ascii="Lucida Bright" w:eastAsia="Lucida Bright" w:hAnsi="Lucida Bright" w:cs="Lucida Bright"/>
              <w:i/>
              <w:color w:val="000000"/>
              <w:sz w:val="18"/>
              <w:szCs w:val="18"/>
            </w:rPr>
            <w:t>&gt;</w:t>
          </w:r>
        </w:p>
      </w:sdtContent>
    </w:sdt>
    <w:sdt>
      <w:sdtPr>
        <w:tag w:val="goog_rdk_71"/>
        <w:id w:val="979735977"/>
      </w:sdtPr>
      <w:sdtEndPr/>
      <w:sdtContent>
        <w:p w14:paraId="00000042"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2"/>
        <w:id w:val="-906144658"/>
      </w:sdtPr>
      <w:sdtEndPr/>
      <w:sdtContent>
        <w:p w14:paraId="00000043"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Stephen Toulmin and Allan </w:t>
          </w:r>
          <w:proofErr w:type="spellStart"/>
          <w:r>
            <w:rPr>
              <w:rFonts w:ascii="Times New Roman" w:eastAsia="Times New Roman" w:hAnsi="Times New Roman" w:cs="Times New Roman"/>
              <w:color w:val="000000"/>
              <w:sz w:val="24"/>
              <w:szCs w:val="24"/>
            </w:rPr>
            <w:t>Janik</w:t>
          </w:r>
          <w:proofErr w:type="spellEnd"/>
          <w:r>
            <w:rPr>
              <w:rFonts w:ascii="Times New Roman" w:eastAsia="Times New Roman" w:hAnsi="Times New Roman" w:cs="Times New Roman"/>
              <w:color w:val="000000"/>
              <w:sz w:val="24"/>
              <w:szCs w:val="24"/>
            </w:rPr>
            <w:t xml:space="preserve"> argued that this philosopher was influenced not just by logicians like </w:t>
          </w:r>
          <w:proofErr w:type="spellStart"/>
          <w:r>
            <w:rPr>
              <w:rFonts w:ascii="Times New Roman" w:eastAsia="Times New Roman" w:hAnsi="Times New Roman" w:cs="Times New Roman"/>
              <w:color w:val="000000"/>
              <w:sz w:val="24"/>
              <w:szCs w:val="24"/>
            </w:rPr>
            <w:t>Gottlob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Frege</w:t>
          </w:r>
          <w:proofErr w:type="spellEnd"/>
          <w:r>
            <w:rPr>
              <w:rFonts w:ascii="Times New Roman" w:eastAsia="Times New Roman" w:hAnsi="Times New Roman" w:cs="Times New Roman"/>
              <w:color w:val="000000"/>
              <w:sz w:val="24"/>
              <w:szCs w:val="24"/>
            </w:rPr>
            <w:t xml:space="preserve"> and Bertrand Russell, but also</w:t>
          </w:r>
          <w:r>
            <w:rPr>
              <w:rFonts w:ascii="Times New Roman" w:eastAsia="Times New Roman" w:hAnsi="Times New Roman" w:cs="Times New Roman"/>
              <w:color w:val="000000"/>
              <w:sz w:val="24"/>
              <w:szCs w:val="24"/>
            </w:rPr>
            <w:t xml:space="preserve"> by the cultural climate of his native Vienna. For 10 points each:</w:t>
          </w:r>
          <w:r>
            <w:rPr>
              <w:rFonts w:ascii="Times New Roman" w:eastAsia="Times New Roman" w:hAnsi="Times New Roman" w:cs="Times New Roman"/>
              <w:color w:val="000000"/>
              <w:sz w:val="24"/>
              <w:szCs w:val="24"/>
            </w:rPr>
            <w:br/>
            <w:t xml:space="preserve">[10] Name this philosopher, who set forth such gnomic propositions as “Ethics is transcendental” and “The world is all that is the case” in his </w:t>
          </w:r>
          <w:proofErr w:type="spellStart"/>
          <w:r>
            <w:rPr>
              <w:rFonts w:ascii="Times New Roman" w:eastAsia="Times New Roman" w:hAnsi="Times New Roman" w:cs="Times New Roman"/>
              <w:i/>
              <w:color w:val="000000"/>
              <w:sz w:val="24"/>
              <w:szCs w:val="24"/>
            </w:rPr>
            <w:t>Tractatus</w:t>
          </w:r>
          <w:proofErr w:type="spellEnd"/>
          <w:r>
            <w:rPr>
              <w:rFonts w:ascii="Times New Roman" w:eastAsia="Times New Roman" w:hAnsi="Times New Roman" w:cs="Times New Roman"/>
              <w:i/>
              <w:color w:val="000000"/>
              <w:sz w:val="24"/>
              <w:szCs w:val="24"/>
            </w:rPr>
            <w:t xml:space="preserve"> Logico-</w:t>
          </w:r>
          <w:proofErr w:type="spellStart"/>
          <w:r>
            <w:rPr>
              <w:rFonts w:ascii="Times New Roman" w:eastAsia="Times New Roman" w:hAnsi="Times New Roman" w:cs="Times New Roman"/>
              <w:i/>
              <w:color w:val="000000"/>
              <w:sz w:val="24"/>
              <w:szCs w:val="24"/>
            </w:rPr>
            <w:t>Philosophicus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Ludwi</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b/>
              <w:color w:val="000000"/>
              <w:sz w:val="24"/>
              <w:szCs w:val="24"/>
              <w:u w:val="single"/>
            </w:rPr>
            <w:t>Wittgenstein</w:t>
          </w:r>
          <w:r>
            <w:rPr>
              <w:rFonts w:ascii="Times New Roman" w:eastAsia="Times New Roman" w:hAnsi="Times New Roman" w:cs="Times New Roman"/>
              <w:color w:val="000000"/>
              <w:sz w:val="24"/>
              <w:szCs w:val="24"/>
            </w:rPr>
            <w:t xml:space="preserve"> [or Ludwig Josef Johann </w:t>
          </w:r>
          <w:r>
            <w:rPr>
              <w:rFonts w:ascii="Times New Roman" w:eastAsia="Times New Roman" w:hAnsi="Times New Roman" w:cs="Times New Roman"/>
              <w:b/>
              <w:color w:val="000000"/>
              <w:sz w:val="24"/>
              <w:szCs w:val="24"/>
              <w:u w:val="single"/>
            </w:rPr>
            <w:t>Wittgenstein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Wittgenstein was an occasional visitor to the Vienna Circle, whose members largely adhered to this philosophical position, according to which only empirically verifiable statements are meaningful.</w:t>
          </w:r>
          <w:r>
            <w:rPr>
              <w:rFonts w:ascii="Times New Roman" w:eastAsia="Times New Roman" w:hAnsi="Times New Roman" w:cs="Times New Roman"/>
              <w:color w:val="000000"/>
              <w:sz w:val="24"/>
              <w:szCs w:val="24"/>
            </w:rPr>
            <w:br/>
            <w:t>A</w:t>
          </w:r>
          <w:r>
            <w:rPr>
              <w:rFonts w:ascii="Times New Roman" w:eastAsia="Times New Roman" w:hAnsi="Times New Roman" w:cs="Times New Roman"/>
              <w:color w:val="000000"/>
              <w:sz w:val="24"/>
              <w:szCs w:val="24"/>
            </w:rPr>
            <w:t xml:space="preserve">NSWER: </w:t>
          </w:r>
          <w:r>
            <w:rPr>
              <w:rFonts w:ascii="Times New Roman" w:eastAsia="Times New Roman" w:hAnsi="Times New Roman" w:cs="Times New Roman"/>
              <w:b/>
              <w:color w:val="000000"/>
              <w:sz w:val="24"/>
              <w:szCs w:val="24"/>
              <w:u w:val="single"/>
            </w:rPr>
            <w:t>logical positivism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logical empiricism</w:t>
          </w:r>
          <w:r>
            <w:rPr>
              <w:rFonts w:ascii="Times New Roman" w:eastAsia="Times New Roman" w:hAnsi="Times New Roman" w:cs="Times New Roman"/>
              <w:color w:val="000000"/>
              <w:sz w:val="24"/>
              <w:szCs w:val="24"/>
            </w:rPr>
            <w:t>; prompt on partial answer]</w:t>
          </w:r>
          <w:r>
            <w:rPr>
              <w:rFonts w:ascii="Times New Roman" w:eastAsia="Times New Roman" w:hAnsi="Times New Roman" w:cs="Times New Roman"/>
              <w:color w:val="000000"/>
              <w:sz w:val="24"/>
              <w:szCs w:val="24"/>
            </w:rPr>
            <w:br/>
            <w:t xml:space="preserve">[10] This philosopher's book </w:t>
          </w:r>
          <w:r>
            <w:rPr>
              <w:rFonts w:ascii="Times New Roman" w:eastAsia="Times New Roman" w:hAnsi="Times New Roman" w:cs="Times New Roman"/>
              <w:i/>
              <w:color w:val="000000"/>
              <w:sz w:val="24"/>
              <w:szCs w:val="24"/>
            </w:rPr>
            <w:t>Killing Time</w:t>
          </w:r>
          <w:r>
            <w:rPr>
              <w:rFonts w:ascii="Times New Roman" w:eastAsia="Times New Roman" w:hAnsi="Times New Roman" w:cs="Times New Roman"/>
              <w:color w:val="000000"/>
              <w:sz w:val="24"/>
              <w:szCs w:val="24"/>
            </w:rPr>
            <w:t xml:space="preserve"> recounts the time Wittgenstein showed up more than an hour late to speak before the Kraft Circle, a successor to the Vienna Circle. This m</w:t>
          </w:r>
          <w:r>
            <w:rPr>
              <w:rFonts w:ascii="Times New Roman" w:eastAsia="Times New Roman" w:hAnsi="Times New Roman" w:cs="Times New Roman"/>
              <w:color w:val="000000"/>
              <w:sz w:val="24"/>
              <w:szCs w:val="24"/>
            </w:rPr>
            <w:t xml:space="preserve">an's discussions with </w:t>
          </w:r>
          <w:proofErr w:type="spellStart"/>
          <w:r>
            <w:rPr>
              <w:rFonts w:ascii="Times New Roman" w:eastAsia="Times New Roman" w:hAnsi="Times New Roman" w:cs="Times New Roman"/>
              <w:color w:val="000000"/>
              <w:sz w:val="24"/>
              <w:szCs w:val="24"/>
            </w:rPr>
            <w:t>Imre</w:t>
          </w:r>
          <w:proofErr w:type="spellEnd"/>
          <w:r>
            <w:rPr>
              <w:rFonts w:ascii="Times New Roman" w:eastAsia="Times New Roman" w:hAnsi="Times New Roman" w:cs="Times New Roman"/>
              <w:color w:val="000000"/>
              <w:sz w:val="24"/>
              <w:szCs w:val="24"/>
            </w:rPr>
            <w:t xml:space="preserve"> Lakatos laid the groundwork for the book, </w:t>
          </w:r>
          <w:r>
            <w:rPr>
              <w:rFonts w:ascii="Times New Roman" w:eastAsia="Times New Roman" w:hAnsi="Times New Roman" w:cs="Times New Roman"/>
              <w:i/>
              <w:color w:val="000000"/>
              <w:sz w:val="24"/>
              <w:szCs w:val="24"/>
            </w:rPr>
            <w:t>Against Method</w:t>
          </w:r>
          <w:r>
            <w:rPr>
              <w:rFonts w:ascii="Times New Roman" w:eastAsia="Times New Roman" w:hAnsi="Times New Roman" w:cs="Times New Roman"/>
              <w:color w:val="000000"/>
              <w:sz w:val="24"/>
              <w:szCs w:val="24"/>
            </w:rPr>
            <w:t>, which espoused this man's “epistemological anarchism.”</w:t>
          </w:r>
          <w:r>
            <w:rPr>
              <w:rFonts w:ascii="Times New Roman" w:eastAsia="Times New Roman" w:hAnsi="Times New Roman" w:cs="Times New Roman"/>
              <w:color w:val="000000"/>
              <w:sz w:val="24"/>
              <w:szCs w:val="24"/>
            </w:rPr>
            <w:br/>
            <w:t xml:space="preserve">ANSWER: Paul Karl </w:t>
          </w:r>
          <w:proofErr w:type="spellStart"/>
          <w:r>
            <w:rPr>
              <w:rFonts w:ascii="Times New Roman" w:eastAsia="Times New Roman" w:hAnsi="Times New Roman" w:cs="Times New Roman"/>
              <w:b/>
              <w:color w:val="000000"/>
              <w:sz w:val="24"/>
              <w:szCs w:val="24"/>
              <w:u w:val="single"/>
            </w:rPr>
            <w:t>Feyerabend</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Kothari&gt;</w:t>
          </w:r>
        </w:p>
      </w:sdtContent>
    </w:sdt>
    <w:sdt>
      <w:sdtPr>
        <w:tag w:val="goog_rdk_73"/>
        <w:id w:val="1465695209"/>
      </w:sdtPr>
      <w:sdtEndPr/>
      <w:sdtContent>
        <w:p w14:paraId="00000044"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2033945558"/>
      </w:sdtPr>
      <w:sdtEndPr/>
      <w:sdtContent>
        <w:p w14:paraId="00000045"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This country's namesake “Small Tool Traditi</w:t>
          </w:r>
          <w:r>
            <w:rPr>
              <w:rFonts w:ascii="Times New Roman" w:eastAsia="Times New Roman" w:hAnsi="Times New Roman" w:cs="Times New Roman"/>
              <w:color w:val="000000"/>
              <w:sz w:val="24"/>
              <w:szCs w:val="24"/>
            </w:rPr>
            <w:t>on” refers to the prehistoric finely finished flake tools discovered throughout it. For 10 points each:</w:t>
          </w:r>
          <w:r>
            <w:rPr>
              <w:rFonts w:ascii="Times New Roman" w:eastAsia="Times New Roman" w:hAnsi="Times New Roman" w:cs="Times New Roman"/>
              <w:color w:val="000000"/>
              <w:sz w:val="24"/>
              <w:szCs w:val="24"/>
            </w:rPr>
            <w:br/>
            <w:t>[10] Name this country</w:t>
          </w:r>
          <w:sdt>
            <w:sdtPr>
              <w:tag w:val="goog_rdk_74"/>
              <w:id w:val="1287086369"/>
            </w:sdtPr>
            <w:sdtEndPr/>
            <w:sdtContent/>
          </w:sdt>
          <w:r>
            <w:rPr>
              <w:rFonts w:ascii="Times New Roman" w:eastAsia="Times New Roman" w:hAnsi="Times New Roman" w:cs="Times New Roman"/>
              <w:color w:val="000000"/>
              <w:sz w:val="24"/>
              <w:szCs w:val="24"/>
            </w:rPr>
            <w:t xml:space="preserve"> where “fire-stick farming” was practiced as part of a strategy that used controlled burns to attract game.</w:t>
          </w:r>
          <w:r>
            <w:rPr>
              <w:rFonts w:ascii="Times New Roman" w:eastAsia="Times New Roman" w:hAnsi="Times New Roman" w:cs="Times New Roman"/>
              <w:color w:val="000000"/>
              <w:sz w:val="24"/>
              <w:szCs w:val="24"/>
            </w:rPr>
            <w:t xml:space="preserve"> Five thousand yea</w:t>
          </w:r>
          <w:r>
            <w:rPr>
              <w:rFonts w:ascii="Times New Roman" w:eastAsia="Times New Roman" w:hAnsi="Times New Roman" w:cs="Times New Roman"/>
              <w:color w:val="000000"/>
              <w:sz w:val="24"/>
              <w:szCs w:val="24"/>
            </w:rPr>
            <w:t xml:space="preserve">r old rock art depicting ancestral spirits known as the “Lightning Brothers” has been discovered in this country, which is home to the </w:t>
          </w:r>
          <w:proofErr w:type="spellStart"/>
          <w:r>
            <w:rPr>
              <w:rFonts w:ascii="Times New Roman" w:eastAsia="Times New Roman" w:hAnsi="Times New Roman" w:cs="Times New Roman"/>
              <w:color w:val="000000"/>
              <w:sz w:val="24"/>
              <w:szCs w:val="24"/>
            </w:rPr>
            <w:t>Wardaman</w:t>
          </w:r>
          <w:proofErr w:type="spellEnd"/>
          <w:r>
            <w:rPr>
              <w:rFonts w:ascii="Times New Roman" w:eastAsia="Times New Roman" w:hAnsi="Times New Roman" w:cs="Times New Roman"/>
              <w:color w:val="000000"/>
              <w:sz w:val="24"/>
              <w:szCs w:val="24"/>
            </w:rPr>
            <w:t xml:space="preserve"> people.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Australia</w:t>
          </w:r>
          <w:r>
            <w:rPr>
              <w:rFonts w:ascii="Times New Roman" w:eastAsia="Times New Roman" w:hAnsi="Times New Roman" w:cs="Times New Roman"/>
              <w:color w:val="000000"/>
              <w:sz w:val="24"/>
              <w:szCs w:val="24"/>
            </w:rPr>
            <w:br/>
            <w:t>[10] Those tools and rock art date from around the same time that archaeologists estim</w:t>
          </w:r>
          <w:r>
            <w:rPr>
              <w:rFonts w:ascii="Times New Roman" w:eastAsia="Times New Roman" w:hAnsi="Times New Roman" w:cs="Times New Roman"/>
              <w:color w:val="000000"/>
              <w:sz w:val="24"/>
              <w:szCs w:val="24"/>
            </w:rPr>
            <w:t>ate this animal arrived in Australia. These wild dogs may have been introduced by sea-farers from Sulawesi.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dingo</w:t>
          </w:r>
          <w:r>
            <w:rPr>
              <w:rFonts w:ascii="Times New Roman" w:eastAsia="Times New Roman" w:hAnsi="Times New Roman" w:cs="Times New Roman"/>
              <w:color w:val="000000"/>
              <w:sz w:val="24"/>
              <w:szCs w:val="24"/>
            </w:rPr>
            <w:br/>
            <w:t>[10] Another being depicted in early Australian rock art is this deity, which first appeared in rock art from Arnhem Land. This deity,</w:t>
          </w:r>
          <w:r>
            <w:rPr>
              <w:rFonts w:ascii="Times New Roman" w:eastAsia="Times New Roman" w:hAnsi="Times New Roman" w:cs="Times New Roman"/>
              <w:color w:val="000000"/>
              <w:sz w:val="24"/>
              <w:szCs w:val="24"/>
            </w:rPr>
            <w:t xml:space="preserve"> </w:t>
          </w:r>
          <w:sdt>
            <w:sdtPr>
              <w:tag w:val="goog_rdk_75"/>
              <w:id w:val="1143623863"/>
            </w:sdtPr>
            <w:sdtEndPr/>
            <w:sdtContent/>
          </w:sdt>
          <w:r>
            <w:rPr>
              <w:rFonts w:ascii="Times New Roman" w:eastAsia="Times New Roman" w:hAnsi="Times New Roman" w:cs="Times New Roman"/>
              <w:color w:val="000000"/>
              <w:sz w:val="24"/>
              <w:szCs w:val="24"/>
            </w:rPr>
            <w:t>whose name was coined by Alfred Radcliffe-Brown</w:t>
          </w:r>
          <w:r>
            <w:rPr>
              <w:rFonts w:ascii="Times New Roman" w:eastAsia="Times New Roman" w:hAnsi="Times New Roman" w:cs="Times New Roman"/>
              <w:color w:val="000000"/>
              <w:sz w:val="24"/>
              <w:szCs w:val="24"/>
            </w:rPr>
            <w:t xml:space="preserve">, is said to have created the world during the Dreamtime by following paths called </w:t>
          </w:r>
          <w:proofErr w:type="spellStart"/>
          <w:r>
            <w:rPr>
              <w:rFonts w:ascii="Times New Roman" w:eastAsia="Times New Roman" w:hAnsi="Times New Roman" w:cs="Times New Roman"/>
              <w:color w:val="000000"/>
              <w:sz w:val="24"/>
              <w:szCs w:val="24"/>
            </w:rPr>
            <w:t>Songlines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Rainbow Serpent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Rainbow Snake</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Wagyl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French&gt;</w:t>
          </w:r>
        </w:p>
      </w:sdtContent>
    </w:sdt>
    <w:sdt>
      <w:sdtPr>
        <w:tag w:val="goog_rdk_77"/>
        <w:id w:val="-970598926"/>
      </w:sdtPr>
      <w:sdtEndPr/>
      <w:sdtContent>
        <w:p w14:paraId="00000046"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8"/>
        <w:id w:val="325025099"/>
      </w:sdtPr>
      <w:sdtEndPr/>
      <w:sdtContent>
        <w:p w14:paraId="00000047"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348685124"/>
      </w:sdtPr>
      <w:sdtEndPr/>
      <w:sdtContent>
        <w:p w14:paraId="00000048"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Answer the following about the origin of place names in Greek myth. For 10 points each:</w:t>
          </w:r>
          <w:r>
            <w:rPr>
              <w:rFonts w:ascii="Times New Roman" w:eastAsia="Times New Roman" w:hAnsi="Times New Roman" w:cs="Times New Roman"/>
              <w:color w:val="000000"/>
              <w:sz w:val="24"/>
              <w:szCs w:val="24"/>
            </w:rPr>
            <w:br/>
            <w:t xml:space="preserve">[10] This place in the Greek pantheon houses the “omphalos”, or the </w:t>
          </w:r>
          <w:sdt>
            <w:sdtPr>
              <w:tag w:val="goog_rdk_79"/>
              <w:id w:val="326020219"/>
            </w:sdtPr>
            <w:sdtEndPr/>
            <w:sdtContent/>
          </w:sdt>
          <w:r>
            <w:rPr>
              <w:rFonts w:ascii="Times New Roman" w:eastAsia="Times New Roman" w:hAnsi="Times New Roman" w:cs="Times New Roman"/>
              <w:color w:val="000000"/>
              <w:sz w:val="24"/>
              <w:szCs w:val="24"/>
            </w:rPr>
            <w:t>naval</w:t>
          </w:r>
          <w:r>
            <w:rPr>
              <w:rFonts w:ascii="Times New Roman" w:eastAsia="Times New Roman" w:hAnsi="Times New Roman" w:cs="Times New Roman"/>
              <w:color w:val="000000"/>
              <w:sz w:val="24"/>
              <w:szCs w:val="24"/>
            </w:rPr>
            <w:t xml:space="preserve"> of Gaia, and this place gained its name after Apollo carried Cretan priests on his ba</w:t>
          </w:r>
          <w:r>
            <w:rPr>
              <w:rFonts w:ascii="Times New Roman" w:eastAsia="Times New Roman" w:hAnsi="Times New Roman" w:cs="Times New Roman"/>
              <w:color w:val="000000"/>
              <w:sz w:val="24"/>
              <w:szCs w:val="24"/>
            </w:rPr>
            <w:t>ck to this place while in the form of a dolphin. This place was often visited so that people could consult its oracle.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Delphi</w:t>
          </w:r>
          <w:r>
            <w:rPr>
              <w:rFonts w:ascii="Times New Roman" w:eastAsia="Times New Roman" w:hAnsi="Times New Roman" w:cs="Times New Roman"/>
              <w:color w:val="000000"/>
              <w:sz w:val="24"/>
              <w:szCs w:val="24"/>
            </w:rPr>
            <w:br/>
            <w:t xml:space="preserve">[10] After being sent by his father </w:t>
          </w:r>
          <w:proofErr w:type="spellStart"/>
          <w:r>
            <w:rPr>
              <w:rFonts w:ascii="Times New Roman" w:eastAsia="Times New Roman" w:hAnsi="Times New Roman" w:cs="Times New Roman"/>
              <w:color w:val="000000"/>
              <w:sz w:val="24"/>
              <w:szCs w:val="24"/>
            </w:rPr>
            <w:t>Agenor</w:t>
          </w:r>
          <w:proofErr w:type="spellEnd"/>
          <w:r>
            <w:rPr>
              <w:rFonts w:ascii="Times New Roman" w:eastAsia="Times New Roman" w:hAnsi="Times New Roman" w:cs="Times New Roman"/>
              <w:color w:val="000000"/>
              <w:sz w:val="24"/>
              <w:szCs w:val="24"/>
            </w:rPr>
            <w:t xml:space="preserve">, one prince attempted to find his sister, a Phoenician princess Europa. </w:t>
          </w:r>
          <w:sdt>
            <w:sdtPr>
              <w:tag w:val="goog_rdk_80"/>
              <w:id w:val="-42297571"/>
            </w:sdtPr>
            <w:sdtEndPr/>
            <w:sdtContent/>
          </w:sdt>
          <w:r>
            <w:rPr>
              <w:rFonts w:ascii="Times New Roman" w:eastAsia="Times New Roman" w:hAnsi="Times New Roman" w:cs="Times New Roman"/>
              <w:color w:val="000000"/>
              <w:sz w:val="24"/>
              <w:szCs w:val="24"/>
            </w:rPr>
            <w:t>He fa</w:t>
          </w:r>
          <w:r>
            <w:rPr>
              <w:rFonts w:ascii="Times New Roman" w:eastAsia="Times New Roman" w:hAnsi="Times New Roman" w:cs="Times New Roman"/>
              <w:color w:val="000000"/>
              <w:sz w:val="24"/>
              <w:szCs w:val="24"/>
            </w:rPr>
            <w:t xml:space="preserve">iled and instead went on to found the a namesake citadel, which later became the center of this city. </w:t>
          </w:r>
          <w:r>
            <w:rPr>
              <w:rFonts w:ascii="Times New Roman" w:eastAsia="Times New Roman" w:hAnsi="Times New Roman" w:cs="Times New Roman"/>
              <w:color w:val="000000"/>
              <w:sz w:val="24"/>
              <w:szCs w:val="24"/>
            </w:rPr>
            <w:t>This city's nobility were said to have descended from the skeleton men that were born from dragon's teeth being sown by this city's founder.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w:t>
          </w:r>
          <w:r>
            <w:rPr>
              <w:rFonts w:ascii="Times New Roman" w:eastAsia="Times New Roman" w:hAnsi="Times New Roman" w:cs="Times New Roman"/>
              <w:b/>
              <w:color w:val="000000"/>
              <w:sz w:val="24"/>
              <w:szCs w:val="24"/>
              <w:u w:val="single"/>
            </w:rPr>
            <w:t>ebes</w:t>
          </w:r>
          <w:r>
            <w:rPr>
              <w:rFonts w:ascii="Times New Roman" w:eastAsia="Times New Roman" w:hAnsi="Times New Roman" w:cs="Times New Roman"/>
              <w:color w:val="000000"/>
              <w:sz w:val="24"/>
              <w:szCs w:val="24"/>
            </w:rPr>
            <w:br/>
            <w:t>[10] This man's son Ganymede is abducted by Zeus, but as compensation Zeus sends him two horses that can run on water. This man's son wins a wrestling match which leads to his foundation of a city.</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Tros</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82"/>
        <w:id w:val="758948209"/>
      </w:sdtPr>
      <w:sdtEndPr/>
      <w:sdtContent>
        <w:p w14:paraId="00000049"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920482931"/>
      </w:sdtPr>
      <w:sdtEndPr/>
      <w:sdtContent>
        <w:p w14:paraId="0000004A"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This quantity is related to the radius of a particle via the Stokes-Einstein relation. For 10 points each:</w:t>
          </w:r>
          <w:r>
            <w:rPr>
              <w:rFonts w:ascii="Times New Roman" w:eastAsia="Times New Roman" w:hAnsi="Times New Roman" w:cs="Times New Roman"/>
              <w:color w:val="000000"/>
              <w:sz w:val="24"/>
              <w:szCs w:val="24"/>
            </w:rPr>
            <w:br/>
            <w:t>[10] Name this coefficient that multiples the gradient of concentration on the right-hand-side of Fick's first law.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diffusion coefficient</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 xml:space="preserve">r mass </w:t>
          </w:r>
          <w:r>
            <w:rPr>
              <w:rFonts w:ascii="Times New Roman" w:eastAsia="Times New Roman" w:hAnsi="Times New Roman" w:cs="Times New Roman"/>
              <w:b/>
              <w:color w:val="000000"/>
              <w:sz w:val="24"/>
              <w:szCs w:val="24"/>
              <w:u w:val="single"/>
            </w:rPr>
            <w:t>diffusivity</w:t>
          </w:r>
          <w:r>
            <w:rPr>
              <w:rFonts w:ascii="Times New Roman" w:eastAsia="Times New Roman" w:hAnsi="Times New Roman" w:cs="Times New Roman"/>
              <w:color w:val="000000"/>
              <w:sz w:val="24"/>
              <w:szCs w:val="24"/>
            </w:rPr>
            <w:t>; prompt on partial answer]</w:t>
          </w:r>
          <w:r>
            <w:rPr>
              <w:rFonts w:ascii="Times New Roman" w:eastAsia="Times New Roman" w:hAnsi="Times New Roman" w:cs="Times New Roman"/>
              <w:color w:val="000000"/>
              <w:sz w:val="24"/>
              <w:szCs w:val="24"/>
            </w:rPr>
            <w:br/>
            <w:t>[10] Einstein derived his namesake relation for the diffusion coefficient in his paper on this phenomenon, the random motion of particles suspended in a fluid.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Brownian</w:t>
          </w:r>
          <w:r>
            <w:rPr>
              <w:rFonts w:ascii="Times New Roman" w:eastAsia="Times New Roman" w:hAnsi="Times New Roman" w:cs="Times New Roman"/>
              <w:color w:val="000000"/>
              <w:sz w:val="24"/>
              <w:szCs w:val="24"/>
            </w:rPr>
            <w:t xml:space="preserve"> motion</w:t>
          </w:r>
          <w:r>
            <w:rPr>
              <w:rFonts w:ascii="Times New Roman" w:eastAsia="Times New Roman" w:hAnsi="Times New Roman" w:cs="Times New Roman"/>
              <w:color w:val="000000"/>
              <w:sz w:val="24"/>
              <w:szCs w:val="24"/>
            </w:rPr>
            <w:br/>
            <w:t>[10] The Stokes-Einstein r</w:t>
          </w:r>
          <w:r>
            <w:rPr>
              <w:rFonts w:ascii="Times New Roman" w:eastAsia="Times New Roman" w:hAnsi="Times New Roman" w:cs="Times New Roman"/>
              <w:color w:val="000000"/>
              <w:sz w:val="24"/>
              <w:szCs w:val="24"/>
            </w:rPr>
            <w:t>elation is used in to calculate particle radius in this technique, in which the diffusion coefficient is calculated from an intensity correlation function. This technique measures the size-distribution of suspended or dissolved particles by calculating the</w:t>
          </w:r>
          <w:r>
            <w:rPr>
              <w:rFonts w:ascii="Times New Roman" w:eastAsia="Times New Roman" w:hAnsi="Times New Roman" w:cs="Times New Roman"/>
              <w:color w:val="000000"/>
              <w:sz w:val="24"/>
              <w:szCs w:val="24"/>
            </w:rPr>
            <w:t xml:space="preserve"> intensity fluctuation of scattered light.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dynamic light scattering</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84"/>
        <w:id w:val="101769052"/>
      </w:sdtPr>
      <w:sdtEndPr/>
      <w:sdtContent>
        <w:p w14:paraId="0000004B"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1086196337"/>
      </w:sdtPr>
      <w:sdtEndPr/>
      <w:sdtContent>
        <w:p w14:paraId="0000004C"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Even Maoism can invoke nostalgia. Identify the following about this trend, for 10 points each:</w:t>
          </w:r>
          <w:r>
            <w:rPr>
              <w:rFonts w:ascii="Times New Roman" w:eastAsia="Times New Roman" w:hAnsi="Times New Roman" w:cs="Times New Roman"/>
              <w:color w:val="000000"/>
              <w:sz w:val="24"/>
              <w:szCs w:val="24"/>
            </w:rPr>
            <w:br/>
            <w:t>[10] Chinese officials have sought</w:t>
          </w:r>
          <w:r>
            <w:rPr>
              <w:rFonts w:ascii="Times New Roman" w:eastAsia="Times New Roman" w:hAnsi="Times New Roman" w:cs="Times New Roman"/>
              <w:color w:val="000000"/>
              <w:sz w:val="24"/>
              <w:szCs w:val="24"/>
            </w:rPr>
            <w:t xml:space="preserve"> to obtain UNESCO World Heritage status for a massive, hand-dug one of these projects started during the Great Leap Forward. A “grand” one of these that connects Beijing and Hangzhou is the oldest such structure in the world.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canal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artificial w</w:t>
          </w:r>
          <w:r>
            <w:rPr>
              <w:rFonts w:ascii="Times New Roman" w:eastAsia="Times New Roman" w:hAnsi="Times New Roman" w:cs="Times New Roman"/>
              <w:b/>
              <w:color w:val="000000"/>
              <w:sz w:val="24"/>
              <w:szCs w:val="24"/>
              <w:u w:val="single"/>
            </w:rPr>
            <w:t>aterway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So-called Red Tourists might wear one of these things for nostalgia's sake. Almost everyone attending the 9th National Congress of the Communist Party in China in 1969 wore one of these things, causing an aluminum shortage.</w:t>
          </w:r>
          <w:r>
            <w:rPr>
              <w:rFonts w:ascii="Times New Roman" w:eastAsia="Times New Roman" w:hAnsi="Times New Roman" w:cs="Times New Roman"/>
              <w:color w:val="000000"/>
              <w:sz w:val="24"/>
              <w:szCs w:val="24"/>
            </w:rPr>
            <w:br/>
            <w:t>ANSWER: Chairman M</w:t>
          </w:r>
          <w:r>
            <w:rPr>
              <w:rFonts w:ascii="Times New Roman" w:eastAsia="Times New Roman" w:hAnsi="Times New Roman" w:cs="Times New Roman"/>
              <w:color w:val="000000"/>
              <w:sz w:val="24"/>
              <w:szCs w:val="24"/>
            </w:rPr>
            <w:t xml:space="preserve">ao </w:t>
          </w:r>
          <w:r>
            <w:rPr>
              <w:rFonts w:ascii="Times New Roman" w:eastAsia="Times New Roman" w:hAnsi="Times New Roman" w:cs="Times New Roman"/>
              <w:b/>
              <w:color w:val="000000"/>
              <w:sz w:val="24"/>
              <w:szCs w:val="24"/>
              <w:u w:val="single"/>
            </w:rPr>
            <w:t>pin</w:t>
          </w:r>
          <w:r>
            <w:rPr>
              <w:rFonts w:ascii="Times New Roman" w:eastAsia="Times New Roman" w:hAnsi="Times New Roman" w:cs="Times New Roman"/>
              <w:color w:val="000000"/>
              <w:sz w:val="24"/>
              <w:szCs w:val="24"/>
            </w:rPr>
            <w:t xml:space="preserve"> [or Chairman Mao </w:t>
          </w:r>
          <w:r>
            <w:rPr>
              <w:rFonts w:ascii="Times New Roman" w:eastAsia="Times New Roman" w:hAnsi="Times New Roman" w:cs="Times New Roman"/>
              <w:b/>
              <w:color w:val="000000"/>
              <w:sz w:val="24"/>
              <w:szCs w:val="24"/>
              <w:u w:val="single"/>
            </w:rPr>
            <w:t>badge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High-speed rail has made it a cinch to visit this home province of Chairman Mao for an annual Red Tourism festival. Its capital is Changsha.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Hunan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World - Bentley&gt;</w:t>
          </w:r>
        </w:p>
      </w:sdtContent>
    </w:sdt>
    <w:sdt>
      <w:sdtPr>
        <w:tag w:val="goog_rdk_86"/>
        <w:id w:val="-455875969"/>
      </w:sdtPr>
      <w:sdtEndPr/>
      <w:sdtContent>
        <w:p w14:paraId="0000004D"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1020163134"/>
      </w:sdtPr>
      <w:sdtEndPr/>
      <w:sdtContent>
        <w:p w14:paraId="0000004E"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This collection opens with a poem whose speaker fails to fi</w:t>
          </w:r>
          <w:r>
            <w:rPr>
              <w:rFonts w:ascii="Times New Roman" w:eastAsia="Times New Roman" w:hAnsi="Times New Roman" w:cs="Times New Roman"/>
              <w:color w:val="000000"/>
              <w:sz w:val="24"/>
              <w:szCs w:val="24"/>
            </w:rPr>
            <w:t>nd the right words for a poem to tell a woman he loves her, only to be told by his Muse, “Fool, look in thy heart, and write.” For 10 points each:</w:t>
          </w:r>
          <w:r>
            <w:rPr>
              <w:rFonts w:ascii="Times New Roman" w:eastAsia="Times New Roman" w:hAnsi="Times New Roman" w:cs="Times New Roman"/>
              <w:color w:val="000000"/>
              <w:sz w:val="24"/>
              <w:szCs w:val="24"/>
            </w:rPr>
            <w:br/>
            <w:t>[10] Name this collection whose dedicatee is believed to be Penelope Devereux. The speaker of another poem in</w:t>
          </w:r>
          <w:r>
            <w:rPr>
              <w:rFonts w:ascii="Times New Roman" w:eastAsia="Times New Roman" w:hAnsi="Times New Roman" w:cs="Times New Roman"/>
              <w:color w:val="000000"/>
              <w:sz w:val="24"/>
              <w:szCs w:val="24"/>
            </w:rPr>
            <w:t xml:space="preserve"> this collection notes “With how sad steps, O Moon, thou </w:t>
          </w:r>
          <w:proofErr w:type="spellStart"/>
          <w:r>
            <w:rPr>
              <w:rFonts w:ascii="Times New Roman" w:eastAsia="Times New Roman" w:hAnsi="Times New Roman" w:cs="Times New Roman"/>
              <w:color w:val="000000"/>
              <w:sz w:val="24"/>
              <w:szCs w:val="24"/>
            </w:rPr>
            <w:t>climb'st</w:t>
          </w:r>
          <w:proofErr w:type="spellEnd"/>
          <w:r>
            <w:rPr>
              <w:rFonts w:ascii="Times New Roman" w:eastAsia="Times New Roman" w:hAnsi="Times New Roman" w:cs="Times New Roman"/>
              <w:color w:val="000000"/>
              <w:sz w:val="24"/>
              <w:szCs w:val="24"/>
            </w:rPr>
            <w:t xml:space="preserve"> the skies!”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Astrophil</w:t>
          </w:r>
          <w:proofErr w:type="spellEnd"/>
          <w:r>
            <w:rPr>
              <w:rFonts w:ascii="Times New Roman" w:eastAsia="Times New Roman" w:hAnsi="Times New Roman" w:cs="Times New Roman"/>
              <w:b/>
              <w:i/>
              <w:color w:val="000000"/>
              <w:sz w:val="24"/>
              <w:szCs w:val="24"/>
              <w:u w:val="single"/>
            </w:rPr>
            <w:t xml:space="preserve"> and Stella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Astrophel and Stella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i/>
              <w:color w:val="000000"/>
              <w:sz w:val="24"/>
              <w:szCs w:val="24"/>
            </w:rPr>
            <w:t>Astrophil</w:t>
          </w:r>
          <w:proofErr w:type="spellEnd"/>
          <w:r>
            <w:rPr>
              <w:rFonts w:ascii="Times New Roman" w:eastAsia="Times New Roman" w:hAnsi="Times New Roman" w:cs="Times New Roman"/>
              <w:i/>
              <w:color w:val="000000"/>
              <w:sz w:val="24"/>
              <w:szCs w:val="24"/>
            </w:rPr>
            <w:t xml:space="preserve"> and Stella</w:t>
          </w:r>
          <w:r>
            <w:rPr>
              <w:rFonts w:ascii="Times New Roman" w:eastAsia="Times New Roman" w:hAnsi="Times New Roman" w:cs="Times New Roman"/>
              <w:color w:val="000000"/>
              <w:sz w:val="24"/>
              <w:szCs w:val="24"/>
            </w:rPr>
            <w:t xml:space="preserve"> was written by this Elizabethan poet of “The Defense of Poesy.” This man detailed the brief turmo</w:t>
          </w:r>
          <w:r>
            <w:rPr>
              <w:rFonts w:ascii="Times New Roman" w:eastAsia="Times New Roman" w:hAnsi="Times New Roman" w:cs="Times New Roman"/>
              <w:color w:val="000000"/>
              <w:sz w:val="24"/>
              <w:szCs w:val="24"/>
            </w:rPr>
            <w:t xml:space="preserve">il of </w:t>
          </w:r>
          <w:proofErr w:type="spellStart"/>
          <w:r>
            <w:rPr>
              <w:rFonts w:ascii="Times New Roman" w:eastAsia="Times New Roman" w:hAnsi="Times New Roman" w:cs="Times New Roman"/>
              <w:color w:val="000000"/>
              <w:sz w:val="24"/>
              <w:szCs w:val="24"/>
            </w:rPr>
            <w:t>Basilius</w:t>
          </w:r>
          <w:proofErr w:type="spellEnd"/>
          <w:r>
            <w:rPr>
              <w:rFonts w:ascii="Times New Roman" w:eastAsia="Times New Roman" w:hAnsi="Times New Roman" w:cs="Times New Roman"/>
              <w:color w:val="000000"/>
              <w:sz w:val="24"/>
              <w:szCs w:val="24"/>
            </w:rPr>
            <w:t xml:space="preserve">' kingdom in </w:t>
          </w:r>
          <w:r>
            <w:rPr>
              <w:rFonts w:ascii="Times New Roman" w:eastAsia="Times New Roman" w:hAnsi="Times New Roman" w:cs="Times New Roman"/>
              <w:i/>
              <w:color w:val="000000"/>
              <w:sz w:val="24"/>
              <w:szCs w:val="24"/>
            </w:rPr>
            <w:t>The Countess of Pembroke's Arcadia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Sir Philip </w:t>
          </w:r>
          <w:r>
            <w:rPr>
              <w:rFonts w:ascii="Times New Roman" w:eastAsia="Times New Roman" w:hAnsi="Times New Roman" w:cs="Times New Roman"/>
              <w:b/>
              <w:color w:val="000000"/>
              <w:sz w:val="24"/>
              <w:szCs w:val="24"/>
              <w:u w:val="single"/>
            </w:rPr>
            <w:t>Sidney</w:t>
          </w:r>
          <w:r>
            <w:rPr>
              <w:rFonts w:ascii="Times New Roman" w:eastAsia="Times New Roman" w:hAnsi="Times New Roman" w:cs="Times New Roman"/>
              <w:color w:val="000000"/>
              <w:sz w:val="24"/>
              <w:szCs w:val="24"/>
            </w:rPr>
            <w:br/>
            <w:t xml:space="preserve">[10] Sidney's “The Defense of Poesy” is not to be confused with this much later poet's essay “The Defense of Poetry.” Poems by this </w:t>
          </w:r>
          <w:sdt>
            <w:sdtPr>
              <w:tag w:val="goog_rdk_87"/>
              <w:id w:val="-1709402204"/>
            </w:sdtPr>
            <w:sdtEndPr/>
            <w:sdtContent/>
          </w:sdt>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include “</w:t>
          </w:r>
          <w:proofErr w:type="spellStart"/>
          <w:r>
            <w:rPr>
              <w:rFonts w:ascii="Times New Roman" w:eastAsia="Times New Roman" w:hAnsi="Times New Roman" w:cs="Times New Roman"/>
              <w:color w:val="000000"/>
              <w:sz w:val="24"/>
              <w:szCs w:val="24"/>
            </w:rPr>
            <w:t>Adonais</w:t>
          </w:r>
          <w:proofErr w:type="spellEnd"/>
          <w:r>
            <w:rPr>
              <w:rFonts w:ascii="Times New Roman" w:eastAsia="Times New Roman" w:hAnsi="Times New Roman" w:cs="Times New Roman"/>
              <w:color w:val="000000"/>
              <w:sz w:val="24"/>
              <w:szCs w:val="24"/>
            </w:rPr>
            <w:t>” and “Ozy</w:t>
          </w:r>
          <w:r>
            <w:rPr>
              <w:rFonts w:ascii="Times New Roman" w:eastAsia="Times New Roman" w:hAnsi="Times New Roman" w:cs="Times New Roman"/>
              <w:color w:val="000000"/>
              <w:sz w:val="24"/>
              <w:szCs w:val="24"/>
            </w:rPr>
            <w:t>mandias.”</w:t>
          </w:r>
          <w:r>
            <w:rPr>
              <w:rFonts w:ascii="Times New Roman" w:eastAsia="Times New Roman" w:hAnsi="Times New Roman" w:cs="Times New Roman"/>
              <w:color w:val="000000"/>
              <w:sz w:val="24"/>
              <w:szCs w:val="24"/>
            </w:rPr>
            <w:br/>
            <w:t xml:space="preserve">ANSWER: Percy Bysshe </w:t>
          </w:r>
          <w:r>
            <w:rPr>
              <w:rFonts w:ascii="Times New Roman" w:eastAsia="Times New Roman" w:hAnsi="Times New Roman" w:cs="Times New Roman"/>
              <w:b/>
              <w:color w:val="000000"/>
              <w:sz w:val="24"/>
              <w:szCs w:val="24"/>
              <w:u w:val="single"/>
            </w:rPr>
            <w:t>Shelley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British Non-Shakespeare - </w:t>
          </w:r>
          <w:proofErr w:type="spellStart"/>
          <w:r>
            <w:rPr>
              <w:rFonts w:ascii="Lucida Bright" w:eastAsia="Lucida Bright" w:hAnsi="Lucida Bright" w:cs="Lucida Bright"/>
              <w:i/>
              <w:color w:val="000000"/>
              <w:sz w:val="18"/>
              <w:szCs w:val="18"/>
            </w:rPr>
            <w:t>McCullar</w:t>
          </w:r>
          <w:proofErr w:type="spellEnd"/>
          <w:r>
            <w:rPr>
              <w:rFonts w:ascii="Lucida Bright" w:eastAsia="Lucida Bright" w:hAnsi="Lucida Bright" w:cs="Lucida Bright"/>
              <w:i/>
              <w:color w:val="000000"/>
              <w:sz w:val="18"/>
              <w:szCs w:val="18"/>
            </w:rPr>
            <w:t>&gt;</w:t>
          </w:r>
        </w:p>
      </w:sdtContent>
    </w:sdt>
    <w:sdt>
      <w:sdtPr>
        <w:tag w:val="goog_rdk_89"/>
        <w:id w:val="-367227242"/>
      </w:sdtPr>
      <w:sdtEndPr/>
      <w:sdtContent>
        <w:p w14:paraId="0000004F"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1694956910"/>
      </w:sdtPr>
      <w:sdtEndPr/>
      <w:sdtContent>
        <w:p w14:paraId="00000050"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event was partially stocked by the environmental concerns of mining as part of the Phosphorite War. For 10 points each:</w:t>
          </w:r>
          <w:r>
            <w:rPr>
              <w:rFonts w:ascii="Times New Roman" w:eastAsia="Times New Roman" w:hAnsi="Times New Roman" w:cs="Times New Roman"/>
              <w:color w:val="000000"/>
              <w:sz w:val="24"/>
              <w:szCs w:val="24"/>
            </w:rPr>
            <w:br/>
            <w:t>[10] Name this event whose name was</w:t>
          </w:r>
          <w:r>
            <w:rPr>
              <w:rFonts w:ascii="Times New Roman" w:eastAsia="Times New Roman" w:hAnsi="Times New Roman" w:cs="Times New Roman"/>
              <w:color w:val="000000"/>
              <w:sz w:val="24"/>
              <w:szCs w:val="24"/>
            </w:rPr>
            <w:t xml:space="preserve"> coined by Heinz </w:t>
          </w:r>
          <w:proofErr w:type="spellStart"/>
          <w:r>
            <w:rPr>
              <w:rFonts w:ascii="Times New Roman" w:eastAsia="Times New Roman" w:hAnsi="Times New Roman" w:cs="Times New Roman"/>
              <w:color w:val="000000"/>
              <w:sz w:val="24"/>
              <w:szCs w:val="24"/>
            </w:rPr>
            <w:t>Valk</w:t>
          </w:r>
          <w:proofErr w:type="spellEnd"/>
          <w:r>
            <w:rPr>
              <w:rFonts w:ascii="Times New Roman" w:eastAsia="Times New Roman" w:hAnsi="Times New Roman" w:cs="Times New Roman"/>
              <w:color w:val="000000"/>
              <w:sz w:val="24"/>
              <w:szCs w:val="24"/>
            </w:rPr>
            <w:t>, that caused the Soviet Union to lose control of three Baltic nations.</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Singing Revolution</w:t>
          </w:r>
          <w:r>
            <w:rPr>
              <w:rFonts w:ascii="Times New Roman" w:eastAsia="Times New Roman" w:hAnsi="Times New Roman" w:cs="Times New Roman"/>
              <w:color w:val="000000"/>
              <w:sz w:val="24"/>
              <w:szCs w:val="24"/>
            </w:rPr>
            <w:br/>
            <w:t xml:space="preserve">[10] The Singing Revolution resulted in the independence of Latvia, Lithuania, and this nation, whose Tallinn Song Festival Grounds </w:t>
          </w:r>
          <w:r>
            <w:rPr>
              <w:rFonts w:ascii="Times New Roman" w:eastAsia="Times New Roman" w:hAnsi="Times New Roman" w:cs="Times New Roman"/>
              <w:color w:val="000000"/>
              <w:sz w:val="24"/>
              <w:szCs w:val="24"/>
            </w:rPr>
            <w:t>was a major meeting place for demonstrators.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Estonia</w:t>
          </w:r>
          <w:r>
            <w:rPr>
              <w:rFonts w:ascii="Times New Roman" w:eastAsia="Times New Roman" w:hAnsi="Times New Roman" w:cs="Times New Roman"/>
              <w:color w:val="000000"/>
              <w:sz w:val="24"/>
              <w:szCs w:val="24"/>
            </w:rPr>
            <w:br/>
            <w:t xml:space="preserve">[10] On the fiftieth anniversary of the Molotov-Ribbentrop Pact, two million people across the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three countries performed this specific action over the length of their border with Russia to de</w:t>
          </w:r>
          <w:r>
            <w:rPr>
              <w:rFonts w:ascii="Times New Roman" w:eastAsia="Times New Roman" w:hAnsi="Times New Roman" w:cs="Times New Roman"/>
              <w:color w:val="000000"/>
              <w:sz w:val="24"/>
              <w:szCs w:val="24"/>
            </w:rPr>
            <w:t>monstrate unity.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orm a </w:t>
          </w:r>
          <w:r>
            <w:rPr>
              <w:rFonts w:ascii="Times New Roman" w:eastAsia="Times New Roman" w:hAnsi="Times New Roman" w:cs="Times New Roman"/>
              <w:b/>
              <w:color w:val="000000"/>
              <w:sz w:val="24"/>
              <w:szCs w:val="24"/>
              <w:u w:val="single"/>
            </w:rPr>
            <w:t>human chain</w:t>
          </w:r>
          <w:r>
            <w:rPr>
              <w:rFonts w:ascii="Times New Roman" w:eastAsia="Times New Roman" w:hAnsi="Times New Roman" w:cs="Times New Roman"/>
              <w:color w:val="000000"/>
              <w:sz w:val="24"/>
              <w:szCs w:val="24"/>
            </w:rPr>
            <w:t xml:space="preserve"> [accept equivalents, descriptive answers]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Hawkins&gt;</w:t>
          </w:r>
        </w:p>
      </w:sdtContent>
    </w:sdt>
    <w:sdt>
      <w:sdtPr>
        <w:tag w:val="goog_rdk_91"/>
        <w:id w:val="-692151784"/>
      </w:sdtPr>
      <w:sdtEndPr/>
      <w:sdtContent>
        <w:p w14:paraId="00000051"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450785250"/>
      </w:sdtPr>
      <w:sdtEndPr/>
      <w:sdtContent>
        <w:p w14:paraId="00000052"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In this play, </w:t>
          </w:r>
          <w:proofErr w:type="spellStart"/>
          <w:r>
            <w:rPr>
              <w:rFonts w:ascii="Times New Roman" w:eastAsia="Times New Roman" w:hAnsi="Times New Roman" w:cs="Times New Roman"/>
              <w:color w:val="000000"/>
              <w:sz w:val="24"/>
              <w:szCs w:val="24"/>
            </w:rPr>
            <w:t>Hansy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Rilow</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Ree-lov</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compares himself to Othello and Bluebeard upon burning a pornographic book. For 10 points each:</w:t>
          </w:r>
          <w:r>
            <w:rPr>
              <w:rFonts w:ascii="Times New Roman" w:eastAsia="Times New Roman" w:hAnsi="Times New Roman" w:cs="Times New Roman"/>
              <w:color w:val="000000"/>
              <w:sz w:val="24"/>
              <w:szCs w:val="24"/>
            </w:rPr>
            <w:br/>
            <w:t xml:space="preserve">[10] Name this play by Frank </w:t>
          </w:r>
          <w:proofErr w:type="spellStart"/>
          <w:r>
            <w:rPr>
              <w:rFonts w:ascii="Times New Roman" w:eastAsia="Times New Roman" w:hAnsi="Times New Roman" w:cs="Times New Roman"/>
              <w:color w:val="000000"/>
              <w:sz w:val="24"/>
              <w:szCs w:val="24"/>
            </w:rPr>
            <w:t>Wedekind</w:t>
          </w:r>
          <w:proofErr w:type="spellEnd"/>
          <w:r>
            <w:rPr>
              <w:rFonts w:ascii="Times New Roman" w:eastAsia="Times New Roman" w:hAnsi="Times New Roman" w:cs="Times New Roman"/>
              <w:color w:val="000000"/>
              <w:sz w:val="24"/>
              <w:szCs w:val="24"/>
            </w:rPr>
            <w:t>, subtitled “a children's tragedy,” in which Moritz commits suicide after getting bad grades and the atheist Melchior Gabo</w:t>
          </w:r>
          <w:r>
            <w:rPr>
              <w:rFonts w:ascii="Times New Roman" w:eastAsia="Times New Roman" w:hAnsi="Times New Roman" w:cs="Times New Roman"/>
              <w:color w:val="000000"/>
              <w:sz w:val="24"/>
              <w:szCs w:val="24"/>
            </w:rPr>
            <w:t xml:space="preserve">r assaults the masochistic </w:t>
          </w:r>
          <w:proofErr w:type="spellStart"/>
          <w:r>
            <w:rPr>
              <w:rFonts w:ascii="Times New Roman" w:eastAsia="Times New Roman" w:hAnsi="Times New Roman" w:cs="Times New Roman"/>
              <w:color w:val="000000"/>
              <w:sz w:val="24"/>
              <w:szCs w:val="24"/>
            </w:rPr>
            <w:t>Wendla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Spring Awakening</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i/>
              <w:color w:val="000000"/>
              <w:sz w:val="24"/>
              <w:szCs w:val="24"/>
              <w:u w:val="single"/>
            </w:rPr>
            <w:t>Fruhlings</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Erwachen</w:t>
          </w:r>
          <w:proofErr w:type="spellEnd"/>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Spring's Awakening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Wedekind's</w:t>
          </w:r>
          <w:proofErr w:type="spellEnd"/>
          <w:r>
            <w:rPr>
              <w:rFonts w:ascii="Times New Roman" w:eastAsia="Times New Roman" w:hAnsi="Times New Roman" w:cs="Times New Roman"/>
              <w:color w:val="000000"/>
              <w:sz w:val="24"/>
              <w:szCs w:val="24"/>
            </w:rPr>
            <w:t xml:space="preserve"> play was translated from the German in the 1970s by this British poet laureate, whose collection </w:t>
          </w:r>
          <w:r>
            <w:rPr>
              <w:rFonts w:ascii="Times New Roman" w:eastAsia="Times New Roman" w:hAnsi="Times New Roman" w:cs="Times New Roman"/>
              <w:i/>
              <w:color w:val="000000"/>
              <w:sz w:val="24"/>
              <w:szCs w:val="24"/>
            </w:rPr>
            <w:t>Birthday Letters</w:t>
          </w:r>
          <w:r>
            <w:rPr>
              <w:rFonts w:ascii="Times New Roman" w:eastAsia="Times New Roman" w:hAnsi="Times New Roman" w:cs="Times New Roman"/>
              <w:color w:val="000000"/>
              <w:sz w:val="24"/>
              <w:szCs w:val="24"/>
            </w:rPr>
            <w:t xml:space="preserve"> contains several</w:t>
          </w:r>
          <w:r>
            <w:rPr>
              <w:rFonts w:ascii="Times New Roman" w:eastAsia="Times New Roman" w:hAnsi="Times New Roman" w:cs="Times New Roman"/>
              <w:color w:val="000000"/>
              <w:sz w:val="24"/>
              <w:szCs w:val="24"/>
            </w:rPr>
            <w:t xml:space="preserve"> poems addressed to his deceased wife, Sylvia Plath.</w:t>
          </w:r>
          <w:r>
            <w:rPr>
              <w:rFonts w:ascii="Times New Roman" w:eastAsia="Times New Roman" w:hAnsi="Times New Roman" w:cs="Times New Roman"/>
              <w:color w:val="000000"/>
              <w:sz w:val="24"/>
              <w:szCs w:val="24"/>
            </w:rPr>
            <w:br/>
            <w:t xml:space="preserve">ANSWER: Ted </w:t>
          </w:r>
          <w:r>
            <w:rPr>
              <w:rFonts w:ascii="Times New Roman" w:eastAsia="Times New Roman" w:hAnsi="Times New Roman" w:cs="Times New Roman"/>
              <w:b/>
              <w:color w:val="000000"/>
              <w:sz w:val="24"/>
              <w:szCs w:val="24"/>
              <w:u w:val="single"/>
            </w:rPr>
            <w:t>Hughes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Spring Awakening</w:t>
          </w:r>
          <w:r>
            <w:rPr>
              <w:rFonts w:ascii="Times New Roman" w:eastAsia="Times New Roman" w:hAnsi="Times New Roman" w:cs="Times New Roman"/>
              <w:color w:val="000000"/>
              <w:sz w:val="24"/>
              <w:szCs w:val="24"/>
            </w:rPr>
            <w:t xml:space="preserve"> was also translated and modernized by this contemporary American novelist author of </w:t>
          </w:r>
          <w:r>
            <w:rPr>
              <w:rFonts w:ascii="Times New Roman" w:eastAsia="Times New Roman" w:hAnsi="Times New Roman" w:cs="Times New Roman"/>
              <w:i/>
              <w:color w:val="000000"/>
              <w:sz w:val="24"/>
              <w:szCs w:val="24"/>
            </w:rPr>
            <w:t>Purity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Freedom</w:t>
          </w:r>
          <w:r>
            <w:rPr>
              <w:rFonts w:ascii="Times New Roman" w:eastAsia="Times New Roman" w:hAnsi="Times New Roman" w:cs="Times New Roman"/>
              <w:color w:val="000000"/>
              <w:sz w:val="24"/>
              <w:szCs w:val="24"/>
            </w:rPr>
            <w:t>. This novelist attacked the experimental fiction of William</w:t>
          </w:r>
          <w:r>
            <w:rPr>
              <w:rFonts w:ascii="Times New Roman" w:eastAsia="Times New Roman" w:hAnsi="Times New Roman" w:cs="Times New Roman"/>
              <w:color w:val="000000"/>
              <w:sz w:val="24"/>
              <w:szCs w:val="24"/>
            </w:rPr>
            <w:t xml:space="preserve"> Gaddis in his essay </w:t>
          </w:r>
          <w:r>
            <w:rPr>
              <w:rFonts w:ascii="Times New Roman" w:eastAsia="Times New Roman" w:hAnsi="Times New Roman" w:cs="Times New Roman"/>
              <w:i/>
              <w:color w:val="000000"/>
              <w:sz w:val="24"/>
              <w:szCs w:val="24"/>
            </w:rPr>
            <w:t>Mr. Difficult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Jonathan </w:t>
          </w:r>
          <w:r>
            <w:rPr>
              <w:rFonts w:ascii="Times New Roman" w:eastAsia="Times New Roman" w:hAnsi="Times New Roman" w:cs="Times New Roman"/>
              <w:b/>
              <w:color w:val="000000"/>
              <w:sz w:val="24"/>
              <w:szCs w:val="24"/>
              <w:u w:val="single"/>
            </w:rPr>
            <w:t>Franzen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Myers&gt;</w:t>
          </w:r>
        </w:p>
      </w:sdtContent>
    </w:sdt>
    <w:sdt>
      <w:sdtPr>
        <w:tag w:val="goog_rdk_93"/>
        <w:id w:val="806904553"/>
      </w:sdtPr>
      <w:sdtEndPr/>
      <w:sdtContent>
        <w:p w14:paraId="00000053"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4"/>
        <w:id w:val="-890568584"/>
      </w:sdtPr>
      <w:sdtEndPr/>
      <w:sdtContent>
        <w:p w14:paraId="00000054"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The </w:t>
          </w:r>
          <w:proofErr w:type="spellStart"/>
          <w:r>
            <w:rPr>
              <w:rFonts w:ascii="Times New Roman" w:eastAsia="Times New Roman" w:hAnsi="Times New Roman" w:cs="Times New Roman"/>
              <w:i/>
              <w:color w:val="000000"/>
              <w:sz w:val="24"/>
              <w:szCs w:val="24"/>
            </w:rPr>
            <w:t>thermocellum</w:t>
          </w:r>
          <w:proofErr w:type="spellEnd"/>
          <w:r>
            <w:rPr>
              <w:rFonts w:ascii="Times New Roman" w:eastAsia="Times New Roman" w:hAnsi="Times New Roman" w:cs="Times New Roman"/>
              <w:color w:val="000000"/>
              <w:sz w:val="24"/>
              <w:szCs w:val="24"/>
            </w:rPr>
            <w:t xml:space="preserve"> species in this genus is currently being investigated for its ability to metabolize cellulose into ethanol. For 10 points each:</w:t>
          </w:r>
          <w:r>
            <w:rPr>
              <w:rFonts w:ascii="Times New Roman" w:eastAsia="Times New Roman" w:hAnsi="Times New Roman" w:cs="Times New Roman"/>
              <w:color w:val="000000"/>
              <w:sz w:val="24"/>
              <w:szCs w:val="24"/>
            </w:rPr>
            <w:br/>
            <w:t>[10] Name this genus of Gram-positive bacteria, one of which causes botulism.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Clostridium</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C. botulinum</w:t>
          </w:r>
          <w:r>
            <w:rPr>
              <w:rFonts w:ascii="Times New Roman" w:eastAsia="Times New Roman" w:hAnsi="Times New Roman" w:cs="Times New Roman"/>
              <w:color w:val="000000"/>
              <w:sz w:val="24"/>
              <w:szCs w:val="24"/>
            </w:rPr>
            <w:t xml:space="preserve"> inhibits th</w:t>
          </w:r>
          <w:r>
            <w:rPr>
              <w:rFonts w:ascii="Times New Roman" w:eastAsia="Times New Roman" w:hAnsi="Times New Roman" w:cs="Times New Roman"/>
              <w:color w:val="000000"/>
              <w:sz w:val="24"/>
              <w:szCs w:val="24"/>
            </w:rPr>
            <w:t>e release of acetylcholine by cleaving the SNARE proteins on these structures. They are released by voltage-gated calcium channels and contain a 10:1 ratio of acetylcholine and ATP.</w:t>
          </w:r>
          <w:r>
            <w:rPr>
              <w:rFonts w:ascii="Times New Roman" w:eastAsia="Times New Roman" w:hAnsi="Times New Roman" w:cs="Times New Roman"/>
              <w:color w:val="000000"/>
              <w:sz w:val="24"/>
              <w:szCs w:val="24"/>
            </w:rPr>
            <w:br/>
            <w:t xml:space="preserve">ANSWER: synaptic </w:t>
          </w:r>
          <w:r>
            <w:rPr>
              <w:rFonts w:ascii="Times New Roman" w:eastAsia="Times New Roman" w:hAnsi="Times New Roman" w:cs="Times New Roman"/>
              <w:b/>
              <w:color w:val="000000"/>
              <w:sz w:val="24"/>
              <w:szCs w:val="24"/>
              <w:u w:val="single"/>
            </w:rPr>
            <w:t>vesicles</w:t>
          </w:r>
          <w:r>
            <w:rPr>
              <w:rFonts w:ascii="Times New Roman" w:eastAsia="Times New Roman" w:hAnsi="Times New Roman" w:cs="Times New Roman"/>
              <w:color w:val="000000"/>
              <w:sz w:val="24"/>
              <w:szCs w:val="24"/>
            </w:rPr>
            <w:br/>
            <w:t>[10] Botulinum toxin is frequently called the mo</w:t>
          </w:r>
          <w:r>
            <w:rPr>
              <w:rFonts w:ascii="Times New Roman" w:eastAsia="Times New Roman" w:hAnsi="Times New Roman" w:cs="Times New Roman"/>
              <w:color w:val="000000"/>
              <w:sz w:val="24"/>
              <w:szCs w:val="24"/>
            </w:rPr>
            <w:t>st potent toxin because it has the lowest known value for this measure of lethality, defined as the dose required to kill half the members of a population.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LD 50</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median lethal dose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Mitchell&gt;</w:t>
          </w:r>
        </w:p>
      </w:sdtContent>
    </w:sdt>
    <w:sdt>
      <w:sdtPr>
        <w:tag w:val="goog_rdk_95"/>
        <w:id w:val="1413362954"/>
      </w:sdtPr>
      <w:sdtEndPr/>
      <w:sdtContent>
        <w:p w14:paraId="00000055"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6"/>
        <w:id w:val="66549620"/>
      </w:sdtPr>
      <w:sdtEndPr/>
      <w:sdtContent>
        <w:p w14:paraId="00000056"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This opera popula</w:t>
          </w:r>
          <w:r>
            <w:rPr>
              <w:rFonts w:ascii="Times New Roman" w:eastAsia="Times New Roman" w:hAnsi="Times New Roman" w:cs="Times New Roman"/>
              <w:color w:val="000000"/>
              <w:sz w:val="24"/>
              <w:szCs w:val="24"/>
            </w:rPr>
            <w:t>rized the use of the whole-tone scale to represent evil in its home country; the scale has since been called “</w:t>
          </w:r>
          <w:proofErr w:type="spellStart"/>
          <w:r>
            <w:rPr>
              <w:rFonts w:ascii="Times New Roman" w:eastAsia="Times New Roman" w:hAnsi="Times New Roman" w:cs="Times New Roman"/>
              <w:color w:val="000000"/>
              <w:sz w:val="24"/>
              <w:szCs w:val="24"/>
            </w:rPr>
            <w:t>Chernomor's</w:t>
          </w:r>
          <w:proofErr w:type="spellEnd"/>
          <w:r>
            <w:rPr>
              <w:rFonts w:ascii="Times New Roman" w:eastAsia="Times New Roman" w:hAnsi="Times New Roman" w:cs="Times New Roman"/>
              <w:color w:val="000000"/>
              <w:sz w:val="24"/>
              <w:szCs w:val="24"/>
            </w:rPr>
            <w:t xml:space="preserve"> Scale.” For 10 points each:</w:t>
          </w:r>
          <w:r>
            <w:rPr>
              <w:rFonts w:ascii="Times New Roman" w:eastAsia="Times New Roman" w:hAnsi="Times New Roman" w:cs="Times New Roman"/>
              <w:color w:val="000000"/>
              <w:sz w:val="24"/>
              <w:szCs w:val="24"/>
            </w:rPr>
            <w:br/>
            <w:t>[10] Name this nationalistic 1842 opera based on a Pushkin poem.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Ruslan and Lyudmila</w:t>
          </w:r>
          <w:r>
            <w:rPr>
              <w:rFonts w:ascii="Times New Roman" w:eastAsia="Times New Roman" w:hAnsi="Times New Roman" w:cs="Times New Roman"/>
              <w:color w:val="000000"/>
              <w:sz w:val="24"/>
              <w:szCs w:val="24"/>
            </w:rPr>
            <w:br/>
            <w:t xml:space="preserve">[10] Mikhail </w:t>
          </w:r>
          <w:r>
            <w:rPr>
              <w:rFonts w:ascii="Times New Roman" w:eastAsia="Times New Roman" w:hAnsi="Times New Roman" w:cs="Times New Roman"/>
              <w:color w:val="000000"/>
              <w:sz w:val="24"/>
              <w:szCs w:val="24"/>
            </w:rPr>
            <w:t xml:space="preserve">Glinka's music, particularly his operas, was an important precursor to this composer, whose Pushkin-based </w:t>
          </w:r>
          <w:r>
            <w:rPr>
              <w:rFonts w:ascii="Times New Roman" w:eastAsia="Times New Roman" w:hAnsi="Times New Roman" w:cs="Times New Roman"/>
              <w:i/>
              <w:color w:val="000000"/>
              <w:sz w:val="24"/>
              <w:szCs w:val="24"/>
            </w:rPr>
            <w:t xml:space="preserve">The Tale of Tsar </w:t>
          </w:r>
          <w:proofErr w:type="spellStart"/>
          <w:r>
            <w:rPr>
              <w:rFonts w:ascii="Times New Roman" w:eastAsia="Times New Roman" w:hAnsi="Times New Roman" w:cs="Times New Roman"/>
              <w:i/>
              <w:color w:val="000000"/>
              <w:sz w:val="24"/>
              <w:szCs w:val="24"/>
            </w:rPr>
            <w:t>Saltan</w:t>
          </w:r>
          <w:proofErr w:type="spellEnd"/>
          <w:r>
            <w:rPr>
              <w:rFonts w:ascii="Times New Roman" w:eastAsia="Times New Roman" w:hAnsi="Times New Roman" w:cs="Times New Roman"/>
              <w:color w:val="000000"/>
              <w:sz w:val="24"/>
              <w:szCs w:val="24"/>
            </w:rPr>
            <w:t xml:space="preserve"> contains an interlude titled “The Flight of the Bumblebee.”</w:t>
          </w:r>
          <w:r>
            <w:rPr>
              <w:rFonts w:ascii="Times New Roman" w:eastAsia="Times New Roman" w:hAnsi="Times New Roman" w:cs="Times New Roman"/>
              <w:color w:val="000000"/>
              <w:sz w:val="24"/>
              <w:szCs w:val="24"/>
            </w:rPr>
            <w:br/>
            <w:t xml:space="preserve">ANSWER: Nikolai </w:t>
          </w:r>
          <w:proofErr w:type="spellStart"/>
          <w:r>
            <w:rPr>
              <w:rFonts w:ascii="Times New Roman" w:eastAsia="Times New Roman" w:hAnsi="Times New Roman" w:cs="Times New Roman"/>
              <w:color w:val="000000"/>
              <w:sz w:val="24"/>
              <w:szCs w:val="24"/>
            </w:rPr>
            <w:t>Andreyevich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Rimsky-Korsakov</w:t>
          </w:r>
          <w:r>
            <w:rPr>
              <w:rFonts w:ascii="Times New Roman" w:eastAsia="Times New Roman" w:hAnsi="Times New Roman" w:cs="Times New Roman"/>
              <w:color w:val="000000"/>
              <w:sz w:val="24"/>
              <w:szCs w:val="24"/>
            </w:rPr>
            <w:br/>
            <w:t>[10] This Rimsky-Korsa</w:t>
          </w:r>
          <w:r>
            <w:rPr>
              <w:rFonts w:ascii="Times New Roman" w:eastAsia="Times New Roman" w:hAnsi="Times New Roman" w:cs="Times New Roman"/>
              <w:color w:val="000000"/>
              <w:sz w:val="24"/>
              <w:szCs w:val="24"/>
            </w:rPr>
            <w:t xml:space="preserve">kov opera was based on his earlier “musical tableau” itself based on a </w:t>
          </w:r>
          <w:proofErr w:type="spellStart"/>
          <w:r>
            <w:rPr>
              <w:rFonts w:ascii="Times New Roman" w:eastAsia="Times New Roman" w:hAnsi="Times New Roman" w:cs="Times New Roman"/>
              <w:i/>
              <w:color w:val="000000"/>
              <w:sz w:val="24"/>
              <w:szCs w:val="24"/>
            </w:rPr>
            <w:t>bylina</w:t>
          </w:r>
          <w:proofErr w:type="spellEnd"/>
          <w:r>
            <w:rPr>
              <w:rFonts w:ascii="Times New Roman" w:eastAsia="Times New Roman" w:hAnsi="Times New Roman" w:cs="Times New Roman"/>
              <w:color w:val="000000"/>
              <w:sz w:val="24"/>
              <w:szCs w:val="24"/>
            </w:rPr>
            <w:t xml:space="preserve">. It contains arias named for Varangian, Indian, and Venetian Guest and depicts a </w:t>
          </w:r>
          <w:proofErr w:type="spellStart"/>
          <w:r>
            <w:rPr>
              <w:rFonts w:ascii="Times New Roman" w:eastAsia="Times New Roman" w:hAnsi="Times New Roman" w:cs="Times New Roman"/>
              <w:i/>
              <w:color w:val="000000"/>
              <w:sz w:val="24"/>
              <w:szCs w:val="24"/>
            </w:rPr>
            <w:t>gusli</w:t>
          </w:r>
          <w:proofErr w:type="spellEnd"/>
          <w:r>
            <w:rPr>
              <w:rFonts w:ascii="Times New Roman" w:eastAsia="Times New Roman" w:hAnsi="Times New Roman" w:cs="Times New Roman"/>
              <w:color w:val="000000"/>
              <w:sz w:val="24"/>
              <w:szCs w:val="24"/>
            </w:rPr>
            <w:t>-playing hero.</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Sadko</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97"/>
        <w:id w:val="-80378173"/>
      </w:sdtPr>
      <w:sdtEndPr/>
      <w:sdtContent>
        <w:p w14:paraId="00000057"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8"/>
        <w:id w:val="852143492"/>
      </w:sdtPr>
      <w:sdtEndPr/>
      <w:sdtContent>
        <w:p w14:paraId="00000058"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Genesis 11:7, which is a part of </w:t>
          </w:r>
          <w:r>
            <w:rPr>
              <w:rFonts w:ascii="Times New Roman" w:eastAsia="Times New Roman" w:hAnsi="Times New Roman" w:cs="Times New Roman"/>
              <w:color w:val="000000"/>
              <w:sz w:val="24"/>
              <w:szCs w:val="24"/>
            </w:rPr>
            <w:t>the narrative of the construction of this structure, is sometimes given as scriptural support for the Trinity. For 10 points each:</w:t>
          </w:r>
          <w:r>
            <w:rPr>
              <w:rFonts w:ascii="Times New Roman" w:eastAsia="Times New Roman" w:hAnsi="Times New Roman" w:cs="Times New Roman"/>
              <w:color w:val="000000"/>
              <w:sz w:val="24"/>
              <w:szCs w:val="24"/>
            </w:rPr>
            <w:br/>
            <w:t>[10] Name this structure that mankind builds with the goal of reaching the heavens. God stops its construction by confounding</w:t>
          </w:r>
          <w:r>
            <w:rPr>
              <w:rFonts w:ascii="Times New Roman" w:eastAsia="Times New Roman" w:hAnsi="Times New Roman" w:cs="Times New Roman"/>
              <w:color w:val="000000"/>
              <w:sz w:val="24"/>
              <w:szCs w:val="24"/>
            </w:rPr>
            <w:t xml:space="preserve"> the speech of the builders and scattering them across the world.</w:t>
          </w:r>
          <w:r>
            <w:rPr>
              <w:rFonts w:ascii="Times New Roman" w:eastAsia="Times New Roman" w:hAnsi="Times New Roman" w:cs="Times New Roman"/>
              <w:color w:val="000000"/>
              <w:sz w:val="24"/>
              <w:szCs w:val="24"/>
            </w:rPr>
            <w:br/>
            <w:t xml:space="preserve">ANSWER: Tower of </w:t>
          </w:r>
          <w:r>
            <w:rPr>
              <w:rFonts w:ascii="Times New Roman" w:eastAsia="Times New Roman" w:hAnsi="Times New Roman" w:cs="Times New Roman"/>
              <w:b/>
              <w:color w:val="000000"/>
              <w:sz w:val="24"/>
              <w:szCs w:val="24"/>
              <w:u w:val="single"/>
            </w:rPr>
            <w:t>Babel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Migdal </w:t>
          </w:r>
          <w:proofErr w:type="spellStart"/>
          <w:r>
            <w:rPr>
              <w:rFonts w:ascii="Times New Roman" w:eastAsia="Times New Roman" w:hAnsi="Times New Roman" w:cs="Times New Roman"/>
              <w:b/>
              <w:i/>
              <w:color w:val="000000"/>
              <w:sz w:val="24"/>
              <w:szCs w:val="24"/>
              <w:u w:val="single"/>
            </w:rPr>
            <w:t>Bavel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In Luke 13, while teaching about repentance, Jesus mentions the 18 victims of the collapse of a tower with this name. Jesus also restored a man's eyesight by spitting into the ground to make mud, rubbing it onto the man's eyes, and then telling him to</w:t>
          </w:r>
          <w:r>
            <w:rPr>
              <w:rFonts w:ascii="Times New Roman" w:eastAsia="Times New Roman" w:hAnsi="Times New Roman" w:cs="Times New Roman"/>
              <w:color w:val="000000"/>
              <w:sz w:val="24"/>
              <w:szCs w:val="24"/>
            </w:rPr>
            <w:t xml:space="preserve"> wash himself in a pool of this name.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Siloam</w:t>
          </w:r>
          <w:r>
            <w:rPr>
              <w:rFonts w:ascii="Times New Roman" w:eastAsia="Times New Roman" w:hAnsi="Times New Roman" w:cs="Times New Roman"/>
              <w:color w:val="000000"/>
              <w:sz w:val="24"/>
              <w:szCs w:val="24"/>
            </w:rPr>
            <w:t xml:space="preserve"> [accept Pool of </w:t>
          </w:r>
          <w:r>
            <w:rPr>
              <w:rFonts w:ascii="Times New Roman" w:eastAsia="Times New Roman" w:hAnsi="Times New Roman" w:cs="Times New Roman"/>
              <w:b/>
              <w:color w:val="000000"/>
              <w:sz w:val="24"/>
              <w:szCs w:val="24"/>
              <w:u w:val="single"/>
            </w:rPr>
            <w:t>Siloam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While besieging </w:t>
          </w:r>
          <w:proofErr w:type="spellStart"/>
          <w:r>
            <w:rPr>
              <w:rFonts w:ascii="Times New Roman" w:eastAsia="Times New Roman" w:hAnsi="Times New Roman" w:cs="Times New Roman"/>
              <w:color w:val="000000"/>
              <w:sz w:val="24"/>
              <w:szCs w:val="24"/>
            </w:rPr>
            <w:t>Thebez</w:t>
          </w:r>
          <w:proofErr w:type="spellEnd"/>
          <w:r>
            <w:rPr>
              <w:rFonts w:ascii="Times New Roman" w:eastAsia="Times New Roman" w:hAnsi="Times New Roman" w:cs="Times New Roman"/>
              <w:color w:val="000000"/>
              <w:sz w:val="24"/>
              <w:szCs w:val="24"/>
            </w:rPr>
            <w:t xml:space="preserve">, Abimelech suffered a mortal injury when his head was struck with a mill-stone that a woman threw from a fortified tower. That episode appears in this </w:t>
          </w:r>
          <w:r>
            <w:rPr>
              <w:rFonts w:ascii="Times New Roman" w:eastAsia="Times New Roman" w:hAnsi="Times New Roman" w:cs="Times New Roman"/>
              <w:color w:val="000000"/>
              <w:sz w:val="24"/>
              <w:szCs w:val="24"/>
            </w:rPr>
            <w:t>Old Testament text that repeats the phrase “every man did that which was right in his own eyes.”</w:t>
          </w:r>
          <w:r>
            <w:rPr>
              <w:rFonts w:ascii="Times New Roman" w:eastAsia="Times New Roman" w:hAnsi="Times New Roman" w:cs="Times New Roman"/>
              <w:color w:val="000000"/>
              <w:sz w:val="24"/>
              <w:szCs w:val="24"/>
            </w:rPr>
            <w:br/>
            <w:t xml:space="preserve">ANSWER: Book of </w:t>
          </w:r>
          <w:r>
            <w:rPr>
              <w:rFonts w:ascii="Times New Roman" w:eastAsia="Times New Roman" w:hAnsi="Times New Roman" w:cs="Times New Roman"/>
              <w:b/>
              <w:color w:val="000000"/>
              <w:sz w:val="24"/>
              <w:szCs w:val="24"/>
              <w:u w:val="single"/>
            </w:rPr>
            <w:t>Judges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i/>
              <w:color w:val="000000"/>
              <w:sz w:val="24"/>
              <w:szCs w:val="24"/>
            </w:rPr>
            <w:t>Sefer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b/>
              <w:i/>
              <w:color w:val="000000"/>
              <w:sz w:val="24"/>
              <w:szCs w:val="24"/>
              <w:u w:val="single"/>
            </w:rPr>
            <w:t>Shoftim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Suh&gt;</w:t>
          </w:r>
        </w:p>
      </w:sdtContent>
    </w:sdt>
    <w:sdt>
      <w:sdtPr>
        <w:tag w:val="goog_rdk_99"/>
        <w:id w:val="-125468066"/>
      </w:sdtPr>
      <w:sdtEndPr/>
      <w:sdtContent>
        <w:p w14:paraId="00000059"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00"/>
        <w:id w:val="-1996863211"/>
      </w:sdtPr>
      <w:sdtEndPr/>
      <w:sdtContent>
        <w:p w14:paraId="0000005A" w14:textId="77777777" w:rsidR="00294D2E" w:rsidRDefault="00B57C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The author described this set of poems as “the thin gleanings of a long</w:t>
          </w:r>
          <w:r>
            <w:rPr>
              <w:rFonts w:ascii="Times New Roman" w:eastAsia="Times New Roman" w:hAnsi="Times New Roman" w:cs="Times New Roman"/>
              <w:color w:val="000000"/>
              <w:sz w:val="24"/>
              <w:szCs w:val="24"/>
            </w:rPr>
            <w:t xml:space="preserve"> weary while” to Robert Bridges. For 10 points each:</w:t>
          </w:r>
          <w:r>
            <w:rPr>
              <w:rFonts w:ascii="Times New Roman" w:eastAsia="Times New Roman" w:hAnsi="Times New Roman" w:cs="Times New Roman"/>
              <w:color w:val="000000"/>
              <w:sz w:val="24"/>
              <w:szCs w:val="24"/>
            </w:rPr>
            <w:br/>
            <w:t>[10] Name this set of poems which includes “No Worst, There is None,” “Thou art indeed just, Lord” and “Carrion Comfort.” These six poems express the religious doubts of the poet.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terrible sonnet</w:t>
          </w:r>
          <w:r>
            <w:rPr>
              <w:rFonts w:ascii="Times New Roman" w:eastAsia="Times New Roman" w:hAnsi="Times New Roman" w:cs="Times New Roman"/>
              <w:color w:val="000000"/>
              <w:sz w:val="24"/>
              <w:szCs w:val="24"/>
            </w:rPr>
            <w:t xml:space="preserve">s [or the </w:t>
          </w:r>
          <w:r>
            <w:rPr>
              <w:rFonts w:ascii="Times New Roman" w:eastAsia="Times New Roman" w:hAnsi="Times New Roman" w:cs="Times New Roman"/>
              <w:b/>
              <w:color w:val="000000"/>
              <w:sz w:val="24"/>
              <w:szCs w:val="24"/>
              <w:u w:val="single"/>
            </w:rPr>
            <w:t>sonnets of desolation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author's last words were “I am so happy, I am so happy. I loved my life” despite the late-life depression that inspired his “terrible sonnets.” This possibly homosexual Jesuit wrote “Pied Beauty” in his trademark </w:t>
          </w:r>
          <w:r>
            <w:rPr>
              <w:rFonts w:ascii="Times New Roman" w:eastAsia="Times New Roman" w:hAnsi="Times New Roman" w:cs="Times New Roman"/>
              <w:color w:val="000000"/>
              <w:sz w:val="24"/>
              <w:szCs w:val="24"/>
            </w:rPr>
            <w:t>sprung rhythm.</w:t>
          </w:r>
          <w:r>
            <w:rPr>
              <w:rFonts w:ascii="Times New Roman" w:eastAsia="Times New Roman" w:hAnsi="Times New Roman" w:cs="Times New Roman"/>
              <w:color w:val="000000"/>
              <w:sz w:val="24"/>
              <w:szCs w:val="24"/>
            </w:rPr>
            <w:br/>
            <w:t xml:space="preserve">ANSWER: Gerard Manley </w:t>
          </w:r>
          <w:r>
            <w:rPr>
              <w:rFonts w:ascii="Times New Roman" w:eastAsia="Times New Roman" w:hAnsi="Times New Roman" w:cs="Times New Roman"/>
              <w:b/>
              <w:color w:val="000000"/>
              <w:sz w:val="24"/>
              <w:szCs w:val="24"/>
              <w:u w:val="single"/>
            </w:rPr>
            <w:t>Hopkins</w:t>
          </w:r>
          <w:r>
            <w:rPr>
              <w:rFonts w:ascii="Times New Roman" w:eastAsia="Times New Roman" w:hAnsi="Times New Roman" w:cs="Times New Roman"/>
              <w:color w:val="000000"/>
              <w:sz w:val="24"/>
              <w:szCs w:val="24"/>
            </w:rPr>
            <w:br/>
            <w:t>[10] This ode by Hopkins opens with an invocation to “Thou mastering me / God!” It is dedicated to five Franciscan nuns who drowned during the title event.</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Wreck of the Deutschland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w:t>
          </w:r>
          <w:r>
            <w:rPr>
              <w:rFonts w:ascii="Lucida Bright" w:eastAsia="Lucida Bright" w:hAnsi="Lucida Bright" w:cs="Lucida Bright"/>
              <w:i/>
              <w:color w:val="000000"/>
              <w:sz w:val="18"/>
              <w:szCs w:val="18"/>
            </w:rPr>
            <w:t>ish Non-Shakespeare - Smith&gt;</w:t>
          </w:r>
        </w:p>
      </w:sdtContent>
    </w:sdt>
    <w:sdt>
      <w:sdtPr>
        <w:tag w:val="goog_rdk_101"/>
        <w:id w:val="-100650191"/>
      </w:sdtPr>
      <w:sdtEndPr/>
      <w:sdtContent>
        <w:p w14:paraId="0000005B" w14:textId="77777777" w:rsidR="00294D2E" w:rsidRDefault="00B57C05">
          <w:pPr>
            <w:keepLines/>
            <w:widowControl w:val="0"/>
            <w:rPr>
              <w:rFonts w:ascii="Times New Roman" w:eastAsia="Times New Roman" w:hAnsi="Times New Roman" w:cs="Times New Roman"/>
              <w:sz w:val="24"/>
              <w:szCs w:val="24"/>
            </w:rPr>
          </w:pPr>
        </w:p>
      </w:sdtContent>
    </w:sdt>
    <w:sectPr w:rsidR="00294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2E"/>
    <w:rsid w:val="00294D2E"/>
    <w:rsid w:val="00B5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5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ZIrecBWWSM0BZ0nC5/40h45A==">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5836</Words>
  <Characters>33270</Characters>
  <Application>Microsoft Office Word</Application>
  <DocSecurity>0</DocSecurity>
  <Lines>277</Lines>
  <Paragraphs>78</Paragraphs>
  <ScaleCrop>false</ScaleCrop>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2019-06-21T21:29:00Z</dcterms:created>
  <dcterms:modified xsi:type="dcterms:W3CDTF">2019-09-26T23:18:00Z</dcterms:modified>
</cp:coreProperties>
</file>